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49B" w:rsidRPr="00AD13CD" w:rsidRDefault="00C7349B" w:rsidP="00AD13CD">
      <w:pPr>
        <w:widowControl w:val="0"/>
        <w:kinsoku w:val="0"/>
        <w:overflowPunct w:val="0"/>
        <w:autoSpaceDE w:val="0"/>
        <w:autoSpaceDN w:val="0"/>
        <w:adjustRightInd w:val="0"/>
        <w:spacing w:line="240" w:lineRule="auto"/>
        <w:ind w:left="0" w:right="-1" w:firstLine="0"/>
        <w:jc w:val="center"/>
        <w:rPr>
          <w:rFonts w:eastAsia="Times New Roman"/>
          <w:spacing w:val="21"/>
          <w:sz w:val="24"/>
          <w:szCs w:val="24"/>
          <w:lang w:eastAsia="ru-RU"/>
        </w:rPr>
      </w:pPr>
      <w:r w:rsidRPr="00AD13CD">
        <w:rPr>
          <w:rFonts w:eastAsia="Times New Roman"/>
          <w:sz w:val="24"/>
          <w:szCs w:val="24"/>
          <w:lang w:eastAsia="ru-RU"/>
        </w:rPr>
        <w:t xml:space="preserve">Министерство </w:t>
      </w:r>
      <w:r w:rsidRPr="00AD13CD">
        <w:rPr>
          <w:rFonts w:eastAsia="Times New Roman"/>
          <w:spacing w:val="-1"/>
          <w:sz w:val="24"/>
          <w:szCs w:val="24"/>
          <w:lang w:eastAsia="ru-RU"/>
        </w:rPr>
        <w:t>культуры</w:t>
      </w:r>
      <w:r w:rsidRPr="00AD13CD">
        <w:rPr>
          <w:rFonts w:eastAsia="Times New Roman"/>
          <w:sz w:val="24"/>
          <w:szCs w:val="24"/>
          <w:lang w:eastAsia="ru-RU"/>
        </w:rPr>
        <w:t xml:space="preserve"> Российской </w:t>
      </w:r>
      <w:r w:rsidRPr="00AD13CD">
        <w:rPr>
          <w:rFonts w:eastAsia="Times New Roman"/>
          <w:spacing w:val="-1"/>
          <w:sz w:val="24"/>
          <w:szCs w:val="24"/>
          <w:lang w:eastAsia="ru-RU"/>
        </w:rPr>
        <w:t>Федерации</w:t>
      </w:r>
    </w:p>
    <w:p w:rsidR="00C7349B" w:rsidRPr="00AD13CD" w:rsidRDefault="00C7349B" w:rsidP="00AD13CD">
      <w:pPr>
        <w:widowControl w:val="0"/>
        <w:kinsoku w:val="0"/>
        <w:overflowPunct w:val="0"/>
        <w:autoSpaceDE w:val="0"/>
        <w:autoSpaceDN w:val="0"/>
        <w:adjustRightInd w:val="0"/>
        <w:spacing w:line="240" w:lineRule="auto"/>
        <w:ind w:left="0" w:right="-1" w:firstLine="0"/>
        <w:jc w:val="center"/>
        <w:rPr>
          <w:rFonts w:eastAsia="Times New Roman"/>
          <w:spacing w:val="29"/>
          <w:sz w:val="24"/>
          <w:szCs w:val="24"/>
          <w:lang w:eastAsia="ru-RU"/>
        </w:rPr>
      </w:pPr>
      <w:r w:rsidRPr="00AD13CD">
        <w:rPr>
          <w:rFonts w:eastAsia="Times New Roman"/>
          <w:spacing w:val="-5"/>
          <w:sz w:val="24"/>
          <w:szCs w:val="24"/>
          <w:lang w:eastAsia="ru-RU"/>
        </w:rPr>
        <w:t>ФГБОУ</w:t>
      </w:r>
      <w:r w:rsidRPr="00AD13CD">
        <w:rPr>
          <w:rFonts w:eastAsia="Times New Roman"/>
          <w:spacing w:val="-13"/>
          <w:sz w:val="24"/>
          <w:szCs w:val="24"/>
          <w:lang w:eastAsia="ru-RU"/>
        </w:rPr>
        <w:t xml:space="preserve"> </w:t>
      </w:r>
      <w:r w:rsidRPr="00AD13CD">
        <w:rPr>
          <w:rFonts w:eastAsia="Times New Roman"/>
          <w:spacing w:val="-4"/>
          <w:sz w:val="24"/>
          <w:szCs w:val="24"/>
          <w:lang w:eastAsia="ru-RU"/>
        </w:rPr>
        <w:t>ВО</w:t>
      </w:r>
      <w:r w:rsidRPr="00AD13CD">
        <w:rPr>
          <w:rFonts w:eastAsia="Times New Roman"/>
          <w:spacing w:val="-12"/>
          <w:sz w:val="24"/>
          <w:szCs w:val="24"/>
          <w:lang w:eastAsia="ru-RU"/>
        </w:rPr>
        <w:t xml:space="preserve"> </w:t>
      </w:r>
      <w:r w:rsidRPr="00AD13CD">
        <w:rPr>
          <w:rFonts w:eastAsia="Times New Roman"/>
          <w:spacing w:val="-7"/>
          <w:sz w:val="24"/>
          <w:szCs w:val="24"/>
          <w:lang w:eastAsia="ru-RU"/>
        </w:rPr>
        <w:t>«Кемеровский</w:t>
      </w:r>
      <w:r w:rsidRPr="00AD13CD">
        <w:rPr>
          <w:rFonts w:eastAsia="Times New Roman"/>
          <w:spacing w:val="-12"/>
          <w:sz w:val="24"/>
          <w:szCs w:val="24"/>
          <w:lang w:eastAsia="ru-RU"/>
        </w:rPr>
        <w:t xml:space="preserve"> </w:t>
      </w:r>
      <w:r w:rsidRPr="00AD13CD">
        <w:rPr>
          <w:rFonts w:eastAsia="Times New Roman"/>
          <w:spacing w:val="-7"/>
          <w:sz w:val="24"/>
          <w:szCs w:val="24"/>
          <w:lang w:eastAsia="ru-RU"/>
        </w:rPr>
        <w:t>государственный</w:t>
      </w:r>
      <w:r w:rsidRPr="00AD13CD">
        <w:rPr>
          <w:rFonts w:eastAsia="Times New Roman"/>
          <w:spacing w:val="-12"/>
          <w:sz w:val="24"/>
          <w:szCs w:val="24"/>
          <w:lang w:eastAsia="ru-RU"/>
        </w:rPr>
        <w:t xml:space="preserve"> </w:t>
      </w:r>
      <w:r w:rsidRPr="00AD13CD">
        <w:rPr>
          <w:rFonts w:eastAsia="Times New Roman"/>
          <w:spacing w:val="-7"/>
          <w:sz w:val="24"/>
          <w:szCs w:val="24"/>
          <w:lang w:eastAsia="ru-RU"/>
        </w:rPr>
        <w:t>институт культуры»</w:t>
      </w:r>
    </w:p>
    <w:p w:rsidR="00C7349B" w:rsidRPr="00AD13CD" w:rsidRDefault="00C7349B" w:rsidP="00AD13CD">
      <w:pPr>
        <w:widowControl w:val="0"/>
        <w:spacing w:line="240" w:lineRule="auto"/>
        <w:ind w:left="0" w:right="0" w:firstLine="0"/>
        <w:jc w:val="center"/>
        <w:rPr>
          <w:rFonts w:eastAsia="Times New Roman"/>
          <w:sz w:val="24"/>
          <w:szCs w:val="24"/>
          <w:lang w:eastAsia="ru-RU"/>
        </w:rPr>
      </w:pPr>
      <w:r w:rsidRPr="00AD13CD">
        <w:rPr>
          <w:rFonts w:eastAsia="Times New Roman"/>
          <w:sz w:val="24"/>
          <w:szCs w:val="24"/>
          <w:lang w:eastAsia="ru-RU"/>
        </w:rPr>
        <w:t>Социально-гуманитарный факультет</w:t>
      </w:r>
    </w:p>
    <w:p w:rsidR="00C7349B" w:rsidRPr="00AD13CD" w:rsidRDefault="00C7349B" w:rsidP="00AD13CD">
      <w:pPr>
        <w:widowControl w:val="0"/>
        <w:spacing w:line="240" w:lineRule="auto"/>
        <w:ind w:left="0" w:right="0" w:firstLine="0"/>
        <w:jc w:val="center"/>
        <w:rPr>
          <w:rFonts w:eastAsia="Calibri"/>
          <w:b/>
          <w:sz w:val="24"/>
          <w:szCs w:val="24"/>
        </w:rPr>
      </w:pPr>
      <w:r w:rsidRPr="00AD13CD">
        <w:rPr>
          <w:rFonts w:eastAsia="Times New Roman"/>
          <w:sz w:val="24"/>
          <w:szCs w:val="24"/>
          <w:lang w:eastAsia="ru-RU"/>
        </w:rPr>
        <w:t xml:space="preserve">Кафедра </w:t>
      </w:r>
      <w:r w:rsidRPr="00AD13CD">
        <w:rPr>
          <w:rFonts w:eastAsia="Times New Roman"/>
          <w:spacing w:val="-1"/>
          <w:sz w:val="24"/>
          <w:szCs w:val="24"/>
          <w:lang w:eastAsia="ru-RU"/>
        </w:rPr>
        <w:t>педагогики, психологии и физической культуры</w:t>
      </w:r>
    </w:p>
    <w:p w:rsidR="00C7349B" w:rsidRPr="00AD13CD" w:rsidRDefault="00C7349B" w:rsidP="00AD13CD">
      <w:pPr>
        <w:spacing w:line="240" w:lineRule="auto"/>
        <w:ind w:left="0" w:right="0" w:firstLine="0"/>
        <w:jc w:val="center"/>
        <w:rPr>
          <w:rFonts w:eastAsia="Times New Roman"/>
          <w:sz w:val="24"/>
          <w:szCs w:val="24"/>
          <w:lang w:eastAsia="ru-RU"/>
        </w:rPr>
      </w:pPr>
    </w:p>
    <w:p w:rsidR="00C7349B" w:rsidRPr="00AD13CD" w:rsidRDefault="00C7349B" w:rsidP="00AD13CD">
      <w:pPr>
        <w:spacing w:line="240" w:lineRule="auto"/>
        <w:ind w:left="0" w:right="0" w:firstLine="0"/>
        <w:jc w:val="center"/>
        <w:rPr>
          <w:rFonts w:eastAsia="Times New Roman"/>
          <w:sz w:val="24"/>
          <w:szCs w:val="24"/>
          <w:lang w:eastAsia="ru-RU"/>
        </w:rPr>
      </w:pPr>
    </w:p>
    <w:p w:rsidR="00C7349B" w:rsidRPr="00AD13CD" w:rsidRDefault="00C7349B" w:rsidP="00AD13CD">
      <w:pPr>
        <w:spacing w:line="240" w:lineRule="auto"/>
        <w:ind w:left="0" w:right="0" w:firstLine="0"/>
        <w:jc w:val="center"/>
        <w:rPr>
          <w:rFonts w:eastAsia="Times New Roman"/>
          <w:sz w:val="24"/>
          <w:szCs w:val="24"/>
          <w:lang w:eastAsia="ru-RU"/>
        </w:rPr>
      </w:pPr>
    </w:p>
    <w:p w:rsidR="00C7349B" w:rsidRPr="00AD13CD" w:rsidRDefault="00C7349B" w:rsidP="00AD13CD">
      <w:pPr>
        <w:widowControl w:val="0"/>
        <w:kinsoku w:val="0"/>
        <w:overflowPunct w:val="0"/>
        <w:autoSpaceDE w:val="0"/>
        <w:autoSpaceDN w:val="0"/>
        <w:adjustRightInd w:val="0"/>
        <w:spacing w:line="240" w:lineRule="auto"/>
        <w:ind w:left="100" w:right="100" w:firstLine="0"/>
        <w:jc w:val="center"/>
        <w:rPr>
          <w:rFonts w:eastAsia="Times New Roman"/>
          <w:sz w:val="24"/>
          <w:szCs w:val="24"/>
          <w:lang w:eastAsia="ru-RU"/>
        </w:rPr>
      </w:pPr>
    </w:p>
    <w:p w:rsidR="00C7349B" w:rsidRPr="00AD13CD" w:rsidRDefault="00C7349B" w:rsidP="00AD13CD">
      <w:pPr>
        <w:widowControl w:val="0"/>
        <w:kinsoku w:val="0"/>
        <w:overflowPunct w:val="0"/>
        <w:autoSpaceDE w:val="0"/>
        <w:autoSpaceDN w:val="0"/>
        <w:adjustRightInd w:val="0"/>
        <w:spacing w:line="240" w:lineRule="auto"/>
        <w:ind w:left="100" w:right="100" w:firstLine="0"/>
        <w:jc w:val="center"/>
        <w:rPr>
          <w:rFonts w:eastAsia="Times New Roman"/>
          <w:sz w:val="24"/>
          <w:szCs w:val="24"/>
          <w:lang w:eastAsia="ru-RU"/>
        </w:rPr>
      </w:pPr>
    </w:p>
    <w:p w:rsidR="00C7349B" w:rsidRPr="00AD13CD" w:rsidRDefault="00C7349B" w:rsidP="00AD13CD">
      <w:pPr>
        <w:widowControl w:val="0"/>
        <w:kinsoku w:val="0"/>
        <w:overflowPunct w:val="0"/>
        <w:autoSpaceDE w:val="0"/>
        <w:autoSpaceDN w:val="0"/>
        <w:adjustRightInd w:val="0"/>
        <w:spacing w:line="240" w:lineRule="auto"/>
        <w:ind w:left="100" w:right="100" w:firstLine="0"/>
        <w:jc w:val="center"/>
        <w:rPr>
          <w:rFonts w:eastAsia="Times New Roman"/>
          <w:sz w:val="24"/>
          <w:szCs w:val="24"/>
          <w:lang w:eastAsia="ru-RU"/>
        </w:rPr>
      </w:pPr>
    </w:p>
    <w:p w:rsidR="00C7349B" w:rsidRPr="00AD13CD" w:rsidRDefault="00C7349B" w:rsidP="00AD13CD">
      <w:pPr>
        <w:widowControl w:val="0"/>
        <w:kinsoku w:val="0"/>
        <w:overflowPunct w:val="0"/>
        <w:autoSpaceDE w:val="0"/>
        <w:autoSpaceDN w:val="0"/>
        <w:adjustRightInd w:val="0"/>
        <w:spacing w:line="240" w:lineRule="auto"/>
        <w:ind w:left="100" w:right="100" w:firstLine="0"/>
        <w:jc w:val="center"/>
        <w:rPr>
          <w:rFonts w:eastAsia="Times New Roman"/>
          <w:sz w:val="24"/>
          <w:szCs w:val="24"/>
          <w:lang w:eastAsia="ru-RU"/>
        </w:rPr>
      </w:pPr>
    </w:p>
    <w:p w:rsidR="00C7349B" w:rsidRPr="00AD13CD" w:rsidRDefault="00C7349B" w:rsidP="00AD13CD">
      <w:pPr>
        <w:widowControl w:val="0"/>
        <w:kinsoku w:val="0"/>
        <w:overflowPunct w:val="0"/>
        <w:autoSpaceDE w:val="0"/>
        <w:autoSpaceDN w:val="0"/>
        <w:adjustRightInd w:val="0"/>
        <w:spacing w:line="240" w:lineRule="auto"/>
        <w:ind w:left="100" w:right="100" w:firstLine="0"/>
        <w:jc w:val="center"/>
        <w:rPr>
          <w:rFonts w:eastAsia="Times New Roman"/>
          <w:sz w:val="24"/>
          <w:szCs w:val="24"/>
          <w:lang w:eastAsia="ru-RU"/>
        </w:rPr>
      </w:pPr>
    </w:p>
    <w:p w:rsidR="00C7349B" w:rsidRPr="00AD13CD" w:rsidRDefault="00C7349B" w:rsidP="00AD13CD">
      <w:pPr>
        <w:spacing w:line="240" w:lineRule="auto"/>
        <w:ind w:left="0" w:right="0" w:firstLine="0"/>
        <w:jc w:val="center"/>
        <w:rPr>
          <w:rFonts w:eastAsia="Calibri"/>
          <w:b/>
          <w:sz w:val="24"/>
          <w:szCs w:val="24"/>
        </w:rPr>
      </w:pPr>
      <w:r w:rsidRPr="00AD13CD">
        <w:rPr>
          <w:rFonts w:eastAsia="Times New Roman"/>
          <w:b/>
          <w:sz w:val="24"/>
          <w:szCs w:val="24"/>
          <w:lang w:eastAsia="ru-RU"/>
        </w:rPr>
        <w:t>ФОНД ОЦЕНОЧНЫХ СРЕДСТВ</w:t>
      </w:r>
    </w:p>
    <w:p w:rsidR="00C7349B" w:rsidRPr="00AD13CD" w:rsidRDefault="00C7349B" w:rsidP="00AD13CD">
      <w:pPr>
        <w:widowControl w:val="0"/>
        <w:spacing w:line="240" w:lineRule="auto"/>
        <w:ind w:left="0" w:right="0" w:firstLine="0"/>
        <w:jc w:val="center"/>
        <w:rPr>
          <w:rFonts w:eastAsia="Times New Roman"/>
          <w:b/>
          <w:sz w:val="24"/>
          <w:szCs w:val="24"/>
          <w:lang w:eastAsia="ru-RU"/>
        </w:rPr>
      </w:pPr>
      <w:r w:rsidRPr="00AD13CD">
        <w:rPr>
          <w:rFonts w:eastAsia="Times New Roman"/>
          <w:b/>
          <w:sz w:val="24"/>
          <w:szCs w:val="24"/>
          <w:lang w:eastAsia="ru-RU"/>
        </w:rPr>
        <w:t>по учебной дисциплине</w:t>
      </w:r>
    </w:p>
    <w:p w:rsidR="00C7349B" w:rsidRPr="00AD13CD" w:rsidRDefault="00C7349B" w:rsidP="00AD13CD">
      <w:pPr>
        <w:widowControl w:val="0"/>
        <w:spacing w:line="240" w:lineRule="auto"/>
        <w:ind w:left="0" w:right="0" w:firstLine="0"/>
        <w:jc w:val="center"/>
        <w:rPr>
          <w:rFonts w:eastAsia="Times New Roman"/>
          <w:sz w:val="24"/>
          <w:szCs w:val="24"/>
          <w:lang w:eastAsia="ru-RU"/>
        </w:rPr>
      </w:pPr>
    </w:p>
    <w:p w:rsidR="00C7349B" w:rsidRPr="00AD13CD" w:rsidRDefault="00C7349B" w:rsidP="00AD13CD">
      <w:pPr>
        <w:widowControl w:val="0"/>
        <w:spacing w:line="240" w:lineRule="auto"/>
        <w:ind w:left="0" w:right="0" w:firstLine="400"/>
        <w:jc w:val="center"/>
        <w:rPr>
          <w:rFonts w:eastAsia="Times New Roman"/>
          <w:b/>
          <w:sz w:val="24"/>
          <w:szCs w:val="24"/>
          <w:lang w:eastAsia="ru-RU"/>
        </w:rPr>
      </w:pPr>
      <w:r w:rsidRPr="00AD13CD">
        <w:rPr>
          <w:rFonts w:eastAsia="Times New Roman"/>
          <w:b/>
          <w:sz w:val="24"/>
          <w:szCs w:val="24"/>
          <w:lang w:eastAsia="ru-RU"/>
        </w:rPr>
        <w:t>«ПЕДАГОГИКА»</w:t>
      </w:r>
    </w:p>
    <w:p w:rsidR="00C7349B" w:rsidRPr="00AD13CD" w:rsidRDefault="00C7349B" w:rsidP="00AD13CD">
      <w:pPr>
        <w:spacing w:line="240" w:lineRule="auto"/>
        <w:ind w:left="0" w:right="0" w:firstLine="0"/>
        <w:jc w:val="center"/>
        <w:rPr>
          <w:rFonts w:eastAsia="Times New Roman"/>
          <w:sz w:val="24"/>
          <w:szCs w:val="24"/>
          <w:lang w:eastAsia="ru-RU"/>
        </w:rPr>
      </w:pPr>
    </w:p>
    <w:p w:rsidR="00C7349B" w:rsidRPr="00AD13CD" w:rsidRDefault="00C7349B" w:rsidP="00AD13CD">
      <w:pPr>
        <w:spacing w:line="240" w:lineRule="auto"/>
        <w:ind w:left="0" w:right="0" w:firstLine="0"/>
        <w:jc w:val="center"/>
        <w:rPr>
          <w:rFonts w:eastAsia="Times New Roman"/>
          <w:sz w:val="24"/>
          <w:szCs w:val="24"/>
          <w:lang w:eastAsia="ru-RU"/>
        </w:rPr>
      </w:pPr>
    </w:p>
    <w:p w:rsidR="00016644" w:rsidRPr="007465A8" w:rsidRDefault="00016644" w:rsidP="00AD13CD">
      <w:pPr>
        <w:widowControl w:val="0"/>
        <w:spacing w:line="240" w:lineRule="auto"/>
        <w:ind w:left="0" w:right="0" w:firstLine="400"/>
        <w:jc w:val="center"/>
        <w:rPr>
          <w:rFonts w:eastAsia="Times New Roman"/>
          <w:sz w:val="24"/>
          <w:szCs w:val="24"/>
          <w:lang w:eastAsia="ru-RU"/>
        </w:rPr>
      </w:pPr>
      <w:r w:rsidRPr="007465A8">
        <w:rPr>
          <w:rFonts w:eastAsia="Times New Roman"/>
          <w:sz w:val="24"/>
          <w:szCs w:val="24"/>
          <w:lang w:eastAsia="ru-RU"/>
        </w:rPr>
        <w:t>Направление подготовки</w:t>
      </w:r>
    </w:p>
    <w:p w:rsidR="00016644" w:rsidRPr="00AD13CD" w:rsidRDefault="00016644" w:rsidP="00AD13CD">
      <w:pPr>
        <w:widowControl w:val="0"/>
        <w:spacing w:line="240" w:lineRule="auto"/>
        <w:ind w:left="0" w:right="0" w:firstLine="400"/>
        <w:jc w:val="center"/>
        <w:rPr>
          <w:rFonts w:eastAsia="Times New Roman"/>
          <w:b/>
          <w:sz w:val="24"/>
          <w:szCs w:val="24"/>
          <w:lang w:eastAsia="ru-RU"/>
        </w:rPr>
      </w:pPr>
      <w:r w:rsidRPr="00AD13CD">
        <w:rPr>
          <w:rFonts w:eastAsia="Times New Roman"/>
          <w:b/>
          <w:snapToGrid w:val="0"/>
          <w:sz w:val="24"/>
          <w:szCs w:val="24"/>
          <w:lang w:eastAsia="ru-RU"/>
        </w:rPr>
        <w:t>44.03.01 «ПЕДАГОГИЧЕСКОЕ ОБРАЗОВАНИЕ»</w:t>
      </w:r>
    </w:p>
    <w:p w:rsidR="00016644" w:rsidRPr="00AD13CD" w:rsidRDefault="00016644" w:rsidP="00AD13CD">
      <w:pPr>
        <w:widowControl w:val="0"/>
        <w:spacing w:line="240" w:lineRule="auto"/>
        <w:ind w:left="0" w:right="0" w:firstLine="400"/>
        <w:jc w:val="center"/>
        <w:rPr>
          <w:rFonts w:eastAsia="Times New Roman"/>
          <w:b/>
          <w:sz w:val="24"/>
          <w:szCs w:val="24"/>
          <w:lang w:eastAsia="ru-RU"/>
        </w:rPr>
      </w:pPr>
    </w:p>
    <w:p w:rsidR="00016644" w:rsidRPr="00AD13CD" w:rsidRDefault="00016644" w:rsidP="00AD13CD">
      <w:pPr>
        <w:widowControl w:val="0"/>
        <w:spacing w:line="240" w:lineRule="auto"/>
        <w:ind w:left="0" w:right="0" w:firstLine="400"/>
        <w:jc w:val="center"/>
        <w:rPr>
          <w:rFonts w:eastAsia="Times New Roman"/>
          <w:b/>
          <w:sz w:val="24"/>
          <w:szCs w:val="24"/>
          <w:lang w:eastAsia="ru-RU"/>
        </w:rPr>
      </w:pPr>
    </w:p>
    <w:p w:rsidR="00016644" w:rsidRPr="007465A8" w:rsidRDefault="00016644" w:rsidP="00AD13CD">
      <w:pPr>
        <w:widowControl w:val="0"/>
        <w:spacing w:line="240" w:lineRule="auto"/>
        <w:ind w:left="0" w:right="0" w:firstLine="400"/>
        <w:jc w:val="center"/>
        <w:rPr>
          <w:rFonts w:eastAsia="Times New Roman"/>
          <w:sz w:val="24"/>
          <w:szCs w:val="24"/>
          <w:lang w:eastAsia="ru-RU"/>
        </w:rPr>
      </w:pPr>
      <w:r w:rsidRPr="007465A8">
        <w:rPr>
          <w:rFonts w:eastAsia="Times New Roman"/>
          <w:sz w:val="24"/>
          <w:szCs w:val="24"/>
          <w:lang w:eastAsia="ru-RU"/>
        </w:rPr>
        <w:t>Профил</w:t>
      </w:r>
      <w:r w:rsidR="007465A8">
        <w:rPr>
          <w:rFonts w:eastAsia="Times New Roman"/>
          <w:sz w:val="24"/>
          <w:szCs w:val="24"/>
          <w:lang w:eastAsia="ru-RU"/>
        </w:rPr>
        <w:t>ь</w:t>
      </w:r>
      <w:r w:rsidRPr="007465A8">
        <w:rPr>
          <w:rFonts w:eastAsia="Times New Roman"/>
          <w:sz w:val="24"/>
          <w:szCs w:val="24"/>
          <w:lang w:eastAsia="ru-RU"/>
        </w:rPr>
        <w:t xml:space="preserve"> подготовки</w:t>
      </w:r>
    </w:p>
    <w:p w:rsidR="00016644" w:rsidRPr="00AD13CD" w:rsidRDefault="00016644" w:rsidP="00AD13CD">
      <w:pPr>
        <w:widowControl w:val="0"/>
        <w:spacing w:line="240" w:lineRule="auto"/>
        <w:ind w:left="0" w:right="0" w:firstLine="400"/>
        <w:jc w:val="center"/>
        <w:rPr>
          <w:rFonts w:eastAsia="Times New Roman"/>
          <w:b/>
          <w:sz w:val="24"/>
          <w:szCs w:val="24"/>
          <w:lang w:eastAsia="ru-RU"/>
        </w:rPr>
      </w:pPr>
      <w:r w:rsidRPr="00AD13CD">
        <w:rPr>
          <w:rFonts w:eastAsia="Times New Roman"/>
          <w:b/>
          <w:sz w:val="24"/>
          <w:szCs w:val="24"/>
          <w:lang w:eastAsia="ru-RU"/>
        </w:rPr>
        <w:t>«Арт-педагог</w:t>
      </w:r>
      <w:r w:rsidR="00502207">
        <w:rPr>
          <w:rFonts w:eastAsia="Times New Roman"/>
          <w:b/>
          <w:sz w:val="24"/>
          <w:szCs w:val="24"/>
          <w:lang w:eastAsia="ru-RU"/>
        </w:rPr>
        <w:t>ика</w:t>
      </w:r>
      <w:r w:rsidRPr="00AD13CD">
        <w:rPr>
          <w:rFonts w:eastAsia="Times New Roman"/>
          <w:b/>
          <w:sz w:val="24"/>
          <w:szCs w:val="24"/>
          <w:lang w:eastAsia="ru-RU"/>
        </w:rPr>
        <w:t xml:space="preserve"> (театральное творчество)» </w:t>
      </w:r>
    </w:p>
    <w:p w:rsidR="00C7349B" w:rsidRPr="00AD13CD" w:rsidRDefault="00C7349B" w:rsidP="00AD13CD">
      <w:pPr>
        <w:spacing w:line="240" w:lineRule="auto"/>
        <w:ind w:left="0" w:right="0" w:firstLine="0"/>
        <w:jc w:val="center"/>
        <w:rPr>
          <w:rFonts w:eastAsia="Times New Roman"/>
          <w:sz w:val="24"/>
          <w:szCs w:val="24"/>
          <w:lang w:eastAsia="ru-RU"/>
        </w:rPr>
      </w:pPr>
    </w:p>
    <w:p w:rsidR="00C7349B" w:rsidRPr="00AD13CD" w:rsidRDefault="00C7349B" w:rsidP="00AD13CD">
      <w:pPr>
        <w:spacing w:line="240" w:lineRule="auto"/>
        <w:ind w:left="0" w:right="0" w:firstLine="0"/>
        <w:jc w:val="center"/>
        <w:rPr>
          <w:rFonts w:eastAsia="Times New Roman"/>
          <w:sz w:val="24"/>
          <w:szCs w:val="24"/>
          <w:lang w:eastAsia="ru-RU"/>
        </w:rPr>
      </w:pPr>
    </w:p>
    <w:p w:rsidR="00C7349B" w:rsidRPr="00AD13CD" w:rsidRDefault="00C7349B" w:rsidP="00AD13CD">
      <w:pPr>
        <w:widowControl w:val="0"/>
        <w:spacing w:line="240" w:lineRule="auto"/>
        <w:ind w:left="0" w:right="0" w:firstLine="0"/>
        <w:jc w:val="center"/>
        <w:rPr>
          <w:rFonts w:eastAsia="Times New Roman"/>
          <w:sz w:val="24"/>
          <w:szCs w:val="24"/>
          <w:lang w:eastAsia="ru-RU"/>
        </w:rPr>
      </w:pPr>
      <w:r w:rsidRPr="00AD13CD">
        <w:rPr>
          <w:rFonts w:eastAsia="Times New Roman"/>
          <w:sz w:val="24"/>
          <w:szCs w:val="24"/>
          <w:lang w:eastAsia="ru-RU"/>
        </w:rPr>
        <w:t>Квалификация (степень) выпускника</w:t>
      </w:r>
    </w:p>
    <w:p w:rsidR="00C7349B" w:rsidRPr="00AD13CD" w:rsidRDefault="00C7349B" w:rsidP="00AD13CD">
      <w:pPr>
        <w:widowControl w:val="0"/>
        <w:shd w:val="clear" w:color="auto" w:fill="FFFFFF"/>
        <w:spacing w:line="240" w:lineRule="auto"/>
        <w:ind w:left="0" w:right="0" w:firstLine="0"/>
        <w:jc w:val="center"/>
        <w:rPr>
          <w:rFonts w:eastAsia="Times New Roman"/>
          <w:b/>
          <w:color w:val="000000"/>
          <w:sz w:val="24"/>
          <w:szCs w:val="24"/>
          <w:lang w:eastAsia="ru-RU"/>
        </w:rPr>
      </w:pPr>
      <w:r w:rsidRPr="00AD13CD">
        <w:rPr>
          <w:rFonts w:eastAsia="Times New Roman"/>
          <w:b/>
          <w:color w:val="000000"/>
          <w:sz w:val="24"/>
          <w:szCs w:val="24"/>
          <w:lang w:eastAsia="ru-RU"/>
        </w:rPr>
        <w:t>Бакалавр</w:t>
      </w:r>
    </w:p>
    <w:p w:rsidR="00C7349B" w:rsidRPr="00AD13CD" w:rsidRDefault="00C7349B" w:rsidP="00AD13CD">
      <w:pPr>
        <w:spacing w:line="240" w:lineRule="auto"/>
        <w:ind w:left="0" w:right="0" w:firstLine="0"/>
        <w:jc w:val="center"/>
        <w:rPr>
          <w:rFonts w:eastAsia="Times New Roman"/>
          <w:sz w:val="24"/>
          <w:szCs w:val="24"/>
          <w:lang w:eastAsia="ru-RU"/>
        </w:rPr>
      </w:pPr>
    </w:p>
    <w:p w:rsidR="00C7349B" w:rsidRPr="00AD13CD" w:rsidRDefault="00C7349B" w:rsidP="00AD13CD">
      <w:pPr>
        <w:spacing w:line="240" w:lineRule="auto"/>
        <w:ind w:left="0" w:right="0" w:firstLine="0"/>
        <w:jc w:val="center"/>
        <w:rPr>
          <w:rFonts w:eastAsia="Times New Roman"/>
          <w:sz w:val="24"/>
          <w:szCs w:val="24"/>
          <w:lang w:eastAsia="ru-RU"/>
        </w:rPr>
      </w:pPr>
    </w:p>
    <w:p w:rsidR="00C7349B" w:rsidRPr="00AD13CD" w:rsidRDefault="00C7349B" w:rsidP="00AD13CD">
      <w:pPr>
        <w:widowControl w:val="0"/>
        <w:spacing w:line="240" w:lineRule="auto"/>
        <w:ind w:left="0" w:right="0" w:firstLine="0"/>
        <w:jc w:val="center"/>
        <w:rPr>
          <w:rFonts w:eastAsia="Times New Roman"/>
          <w:sz w:val="24"/>
          <w:szCs w:val="24"/>
          <w:lang w:eastAsia="ru-RU"/>
        </w:rPr>
      </w:pPr>
      <w:r w:rsidRPr="00AD13CD">
        <w:rPr>
          <w:rFonts w:eastAsia="Times New Roman"/>
          <w:sz w:val="24"/>
          <w:szCs w:val="24"/>
          <w:lang w:eastAsia="ru-RU"/>
        </w:rPr>
        <w:t>Форма обучения</w:t>
      </w:r>
    </w:p>
    <w:p w:rsidR="00C7349B" w:rsidRPr="00AD13CD" w:rsidRDefault="00C7349B" w:rsidP="00AD13CD">
      <w:pPr>
        <w:widowControl w:val="0"/>
        <w:spacing w:line="240" w:lineRule="auto"/>
        <w:ind w:left="0" w:right="0" w:firstLine="0"/>
        <w:jc w:val="center"/>
        <w:rPr>
          <w:rFonts w:eastAsia="Times New Roman"/>
          <w:b/>
          <w:sz w:val="24"/>
          <w:szCs w:val="24"/>
          <w:lang w:eastAsia="ru-RU"/>
        </w:rPr>
      </w:pPr>
      <w:r w:rsidRPr="00AD13CD">
        <w:rPr>
          <w:rFonts w:eastAsia="Times New Roman"/>
          <w:b/>
          <w:sz w:val="24"/>
          <w:szCs w:val="24"/>
          <w:lang w:eastAsia="ru-RU"/>
        </w:rPr>
        <w:t>Очная</w:t>
      </w:r>
      <w:r w:rsidR="00975E6C" w:rsidRPr="00AD13CD">
        <w:rPr>
          <w:rFonts w:eastAsia="Times New Roman"/>
          <w:b/>
          <w:sz w:val="24"/>
          <w:szCs w:val="24"/>
          <w:lang w:eastAsia="ru-RU"/>
        </w:rPr>
        <w:t xml:space="preserve">, заочная </w:t>
      </w:r>
    </w:p>
    <w:p w:rsidR="007465A8" w:rsidRDefault="007465A8" w:rsidP="00AD13CD">
      <w:pPr>
        <w:pStyle w:val="10"/>
        <w:shd w:val="clear" w:color="auto" w:fill="auto"/>
        <w:spacing w:after="240"/>
        <w:ind w:firstLine="0"/>
        <w:jc w:val="center"/>
        <w:rPr>
          <w:sz w:val="24"/>
          <w:szCs w:val="24"/>
        </w:rPr>
      </w:pPr>
    </w:p>
    <w:p w:rsidR="005451BF" w:rsidRPr="00AD13CD" w:rsidRDefault="005451BF" w:rsidP="00AD13CD">
      <w:pPr>
        <w:pStyle w:val="10"/>
        <w:shd w:val="clear" w:color="auto" w:fill="auto"/>
        <w:spacing w:after="240"/>
        <w:ind w:firstLine="0"/>
        <w:jc w:val="center"/>
        <w:rPr>
          <w:color w:val="000000"/>
          <w:sz w:val="24"/>
          <w:szCs w:val="24"/>
          <w:lang w:bidi="ru-RU"/>
        </w:rPr>
      </w:pPr>
      <w:r w:rsidRPr="00AD13CD">
        <w:rPr>
          <w:sz w:val="24"/>
          <w:szCs w:val="24"/>
        </w:rPr>
        <w:t>Год набора - 2022</w:t>
      </w:r>
    </w:p>
    <w:p w:rsidR="00975E6C" w:rsidRPr="00AD13CD" w:rsidRDefault="00975E6C" w:rsidP="00AD13CD">
      <w:pPr>
        <w:widowControl w:val="0"/>
        <w:spacing w:line="240" w:lineRule="auto"/>
        <w:ind w:left="0" w:right="0" w:firstLine="0"/>
        <w:jc w:val="center"/>
        <w:rPr>
          <w:rFonts w:eastAsia="Times New Roman"/>
          <w:b/>
          <w:sz w:val="24"/>
          <w:szCs w:val="24"/>
          <w:lang w:eastAsia="ru-RU"/>
        </w:rPr>
      </w:pPr>
    </w:p>
    <w:p w:rsidR="00975E6C" w:rsidRPr="00AD13CD" w:rsidRDefault="00975E6C" w:rsidP="00AD13CD">
      <w:pPr>
        <w:widowControl w:val="0"/>
        <w:spacing w:line="240" w:lineRule="auto"/>
        <w:ind w:left="0" w:right="0" w:firstLine="0"/>
        <w:jc w:val="center"/>
        <w:rPr>
          <w:rFonts w:eastAsia="Times New Roman"/>
          <w:b/>
          <w:sz w:val="24"/>
          <w:szCs w:val="24"/>
          <w:lang w:eastAsia="ru-RU"/>
        </w:rPr>
      </w:pPr>
    </w:p>
    <w:p w:rsidR="00C7349B" w:rsidRPr="00AD13CD" w:rsidRDefault="00C7349B" w:rsidP="00AD13CD">
      <w:pPr>
        <w:spacing w:line="240" w:lineRule="auto"/>
        <w:ind w:left="0" w:right="0" w:firstLine="0"/>
        <w:rPr>
          <w:rFonts w:eastAsia="Calibri"/>
          <w:b/>
          <w:sz w:val="24"/>
          <w:szCs w:val="24"/>
        </w:rPr>
      </w:pPr>
    </w:p>
    <w:tbl>
      <w:tblPr>
        <w:tblpPr w:leftFromText="180" w:rightFromText="180" w:vertAnchor="text" w:horzAnchor="margin" w:tblpY="368"/>
        <w:tblW w:w="0" w:type="auto"/>
        <w:tblLook w:val="04A0" w:firstRow="1" w:lastRow="0" w:firstColumn="1" w:lastColumn="0" w:noHBand="0" w:noVBand="1"/>
      </w:tblPr>
      <w:tblGrid>
        <w:gridCol w:w="5211"/>
      </w:tblGrid>
      <w:tr w:rsidR="00C7349B" w:rsidRPr="00AD13CD" w:rsidTr="001C77B5">
        <w:trPr>
          <w:trHeight w:val="1245"/>
        </w:trPr>
        <w:tc>
          <w:tcPr>
            <w:tcW w:w="5211" w:type="dxa"/>
            <w:shd w:val="clear" w:color="auto" w:fill="auto"/>
          </w:tcPr>
          <w:p w:rsidR="00C7349B" w:rsidRPr="00AD13CD" w:rsidRDefault="00C7349B" w:rsidP="00AD13CD">
            <w:pPr>
              <w:widowControl w:val="0"/>
              <w:spacing w:line="240" w:lineRule="auto"/>
              <w:ind w:left="0" w:right="0" w:firstLine="0"/>
              <w:rPr>
                <w:rFonts w:eastAsia="Times New Roman"/>
                <w:spacing w:val="-1"/>
                <w:sz w:val="24"/>
                <w:szCs w:val="24"/>
                <w:lang w:eastAsia="ru-RU"/>
              </w:rPr>
            </w:pPr>
            <w:r w:rsidRPr="00AD13CD">
              <w:rPr>
                <w:rFonts w:eastAsia="Times New Roman"/>
                <w:sz w:val="24"/>
                <w:szCs w:val="24"/>
                <w:lang w:eastAsia="ru-RU"/>
              </w:rPr>
              <w:t>У</w:t>
            </w:r>
            <w:r w:rsidRPr="00AD13CD">
              <w:rPr>
                <w:rFonts w:eastAsia="Times New Roman"/>
                <w:spacing w:val="-1"/>
                <w:sz w:val="24"/>
                <w:szCs w:val="24"/>
                <w:lang w:eastAsia="ru-RU"/>
              </w:rPr>
              <w:t xml:space="preserve">твержден на заседании кафедры </w:t>
            </w:r>
          </w:p>
          <w:p w:rsidR="00C7349B" w:rsidRPr="00AD13CD" w:rsidRDefault="00B509D1" w:rsidP="00AD13CD">
            <w:pPr>
              <w:widowControl w:val="0"/>
              <w:spacing w:line="240" w:lineRule="auto"/>
              <w:ind w:left="0" w:right="0" w:firstLine="0"/>
              <w:rPr>
                <w:rFonts w:eastAsia="Times New Roman"/>
                <w:sz w:val="24"/>
                <w:szCs w:val="24"/>
                <w:lang w:eastAsia="ru-RU"/>
              </w:rPr>
            </w:pPr>
            <w:r>
              <w:rPr>
                <w:rFonts w:eastAsia="Times New Roman"/>
                <w:spacing w:val="-1"/>
                <w:sz w:val="24"/>
                <w:szCs w:val="24"/>
                <w:lang w:eastAsia="ru-RU"/>
              </w:rPr>
              <w:t>19</w:t>
            </w:r>
            <w:r w:rsidR="00D33EAE" w:rsidRPr="00AD13CD">
              <w:rPr>
                <w:rFonts w:eastAsia="Times New Roman"/>
                <w:spacing w:val="-1"/>
                <w:sz w:val="24"/>
                <w:szCs w:val="24"/>
                <w:lang w:eastAsia="ru-RU"/>
              </w:rPr>
              <w:t>.0</w:t>
            </w:r>
            <w:r>
              <w:rPr>
                <w:rFonts w:eastAsia="Times New Roman"/>
                <w:spacing w:val="-1"/>
                <w:sz w:val="24"/>
                <w:szCs w:val="24"/>
                <w:lang w:eastAsia="ru-RU"/>
              </w:rPr>
              <w:t>5.2022</w:t>
            </w:r>
            <w:r w:rsidR="005451BF" w:rsidRPr="00AD13CD">
              <w:rPr>
                <w:rFonts w:eastAsia="Times New Roman"/>
                <w:spacing w:val="-1"/>
                <w:sz w:val="24"/>
                <w:szCs w:val="24"/>
                <w:lang w:eastAsia="ru-RU"/>
              </w:rPr>
              <w:t xml:space="preserve"> г., протокол № </w:t>
            </w:r>
            <w:r>
              <w:rPr>
                <w:rFonts w:eastAsia="Times New Roman"/>
                <w:spacing w:val="-1"/>
                <w:sz w:val="24"/>
                <w:szCs w:val="24"/>
                <w:lang w:eastAsia="ru-RU"/>
              </w:rPr>
              <w:t>9</w:t>
            </w:r>
            <w:r w:rsidR="00C7349B" w:rsidRPr="00AD13CD">
              <w:rPr>
                <w:rFonts w:eastAsia="Times New Roman"/>
                <w:spacing w:val="-1"/>
                <w:sz w:val="24"/>
                <w:szCs w:val="24"/>
                <w:lang w:eastAsia="ru-RU"/>
              </w:rPr>
              <w:t>.</w:t>
            </w:r>
          </w:p>
          <w:p w:rsidR="00C7349B" w:rsidRPr="00AD13CD" w:rsidRDefault="00C7349B" w:rsidP="00AD13CD">
            <w:pPr>
              <w:widowControl w:val="0"/>
              <w:spacing w:line="240" w:lineRule="auto"/>
              <w:ind w:left="0" w:right="0" w:firstLine="0"/>
              <w:rPr>
                <w:rFonts w:eastAsia="Times New Roman"/>
                <w:sz w:val="24"/>
                <w:szCs w:val="24"/>
                <w:highlight w:val="yellow"/>
                <w:lang w:eastAsia="ru-RU"/>
              </w:rPr>
            </w:pPr>
          </w:p>
          <w:p w:rsidR="00C7349B" w:rsidRPr="00AD13CD" w:rsidRDefault="00C7349B" w:rsidP="00AD13CD">
            <w:pPr>
              <w:widowControl w:val="0"/>
              <w:spacing w:line="240" w:lineRule="auto"/>
              <w:ind w:left="0" w:right="0" w:firstLine="0"/>
              <w:rPr>
                <w:rFonts w:eastAsia="Times New Roman"/>
                <w:i/>
                <w:iCs/>
                <w:spacing w:val="-1"/>
                <w:sz w:val="24"/>
                <w:szCs w:val="24"/>
                <w:highlight w:val="yellow"/>
                <w:lang w:eastAsia="ru-RU"/>
              </w:rPr>
            </w:pPr>
          </w:p>
        </w:tc>
      </w:tr>
    </w:tbl>
    <w:p w:rsidR="00C7349B" w:rsidRPr="00AD13CD" w:rsidRDefault="00C7349B" w:rsidP="00AD13CD">
      <w:pPr>
        <w:spacing w:line="240" w:lineRule="auto"/>
        <w:ind w:left="0" w:right="0" w:firstLine="0"/>
        <w:jc w:val="center"/>
        <w:rPr>
          <w:rFonts w:eastAsia="Calibri"/>
          <w:b/>
          <w:sz w:val="24"/>
          <w:szCs w:val="24"/>
        </w:rPr>
      </w:pPr>
    </w:p>
    <w:p w:rsidR="00C7349B" w:rsidRPr="00AD13CD" w:rsidRDefault="00C7349B" w:rsidP="00AD13CD">
      <w:pPr>
        <w:tabs>
          <w:tab w:val="left" w:pos="4962"/>
        </w:tabs>
        <w:spacing w:line="240" w:lineRule="auto"/>
        <w:ind w:left="0" w:right="0" w:firstLine="0"/>
        <w:jc w:val="both"/>
        <w:rPr>
          <w:rFonts w:eastAsia="Calibri"/>
          <w:sz w:val="24"/>
          <w:szCs w:val="24"/>
        </w:rPr>
      </w:pPr>
      <w:r w:rsidRPr="00AD13CD">
        <w:rPr>
          <w:rFonts w:eastAsia="Calibri"/>
          <w:sz w:val="24"/>
          <w:szCs w:val="24"/>
        </w:rPr>
        <w:t>Составитель:</w:t>
      </w:r>
      <w:r w:rsidRPr="00AD13CD">
        <w:rPr>
          <w:rFonts w:eastAsia="Times New Roman"/>
          <w:sz w:val="24"/>
          <w:szCs w:val="24"/>
          <w:lang w:eastAsia="ru-RU"/>
        </w:rPr>
        <w:t xml:space="preserve"> И.В.</w:t>
      </w:r>
      <w:r w:rsidRPr="00AD13CD">
        <w:rPr>
          <w:sz w:val="24"/>
          <w:szCs w:val="24"/>
        </w:rPr>
        <w:t xml:space="preserve"> </w:t>
      </w:r>
      <w:r w:rsidRPr="00AD13CD">
        <w:rPr>
          <w:rFonts w:eastAsia="Times New Roman"/>
          <w:sz w:val="24"/>
          <w:szCs w:val="24"/>
          <w:lang w:eastAsia="ru-RU"/>
        </w:rPr>
        <w:t>Москаленко</w:t>
      </w:r>
    </w:p>
    <w:p w:rsidR="00C7349B" w:rsidRPr="00AD13CD" w:rsidRDefault="00C7349B" w:rsidP="00AD13CD">
      <w:pPr>
        <w:spacing w:line="240" w:lineRule="auto"/>
        <w:ind w:left="0" w:right="0" w:firstLine="0"/>
        <w:jc w:val="center"/>
        <w:rPr>
          <w:rFonts w:eastAsia="Calibri"/>
          <w:sz w:val="24"/>
          <w:szCs w:val="24"/>
        </w:rPr>
      </w:pPr>
    </w:p>
    <w:p w:rsidR="00C7349B" w:rsidRPr="00AD13CD" w:rsidRDefault="00C7349B" w:rsidP="00AD13CD">
      <w:pPr>
        <w:spacing w:line="240" w:lineRule="auto"/>
        <w:ind w:left="0" w:right="0" w:firstLine="0"/>
        <w:rPr>
          <w:rFonts w:eastAsia="Calibri"/>
          <w:sz w:val="24"/>
          <w:szCs w:val="24"/>
        </w:rPr>
      </w:pPr>
    </w:p>
    <w:p w:rsidR="00C7349B" w:rsidRPr="00AD13CD" w:rsidRDefault="00C7349B" w:rsidP="00AD13CD">
      <w:pPr>
        <w:spacing w:line="240" w:lineRule="auto"/>
        <w:ind w:left="0" w:right="0" w:firstLine="0"/>
        <w:jc w:val="center"/>
        <w:rPr>
          <w:rFonts w:eastAsia="Calibri"/>
          <w:sz w:val="24"/>
          <w:szCs w:val="24"/>
        </w:rPr>
      </w:pPr>
    </w:p>
    <w:p w:rsidR="005451BF" w:rsidRDefault="005451BF" w:rsidP="00AD13CD">
      <w:pPr>
        <w:spacing w:line="240" w:lineRule="auto"/>
        <w:ind w:left="0" w:right="0" w:firstLine="0"/>
        <w:jc w:val="center"/>
        <w:rPr>
          <w:rFonts w:eastAsia="Calibri"/>
          <w:sz w:val="24"/>
          <w:szCs w:val="24"/>
        </w:rPr>
      </w:pPr>
    </w:p>
    <w:p w:rsidR="00AD13CD" w:rsidRDefault="00AD13CD" w:rsidP="00AD13CD">
      <w:pPr>
        <w:spacing w:line="240" w:lineRule="auto"/>
        <w:ind w:left="0" w:right="0" w:firstLine="0"/>
        <w:jc w:val="center"/>
        <w:rPr>
          <w:rFonts w:eastAsia="Calibri"/>
          <w:sz w:val="24"/>
          <w:szCs w:val="24"/>
        </w:rPr>
      </w:pPr>
    </w:p>
    <w:p w:rsidR="00AD13CD" w:rsidRDefault="00AD13CD" w:rsidP="00AD13CD">
      <w:pPr>
        <w:spacing w:line="240" w:lineRule="auto"/>
        <w:ind w:left="0" w:right="0" w:firstLine="0"/>
        <w:jc w:val="center"/>
        <w:rPr>
          <w:rFonts w:eastAsia="Calibri"/>
          <w:sz w:val="24"/>
          <w:szCs w:val="24"/>
        </w:rPr>
      </w:pPr>
    </w:p>
    <w:p w:rsidR="00AD13CD" w:rsidRDefault="00AD13CD" w:rsidP="00AD13CD">
      <w:pPr>
        <w:spacing w:line="240" w:lineRule="auto"/>
        <w:ind w:left="0" w:right="0" w:firstLine="0"/>
        <w:jc w:val="center"/>
        <w:rPr>
          <w:rFonts w:eastAsia="Calibri"/>
          <w:sz w:val="24"/>
          <w:szCs w:val="24"/>
        </w:rPr>
      </w:pPr>
    </w:p>
    <w:p w:rsidR="00AD13CD" w:rsidRDefault="00AD13CD" w:rsidP="00AD13CD">
      <w:pPr>
        <w:spacing w:line="240" w:lineRule="auto"/>
        <w:ind w:left="0" w:right="0" w:firstLine="0"/>
        <w:jc w:val="center"/>
        <w:rPr>
          <w:rFonts w:eastAsia="Calibri"/>
          <w:sz w:val="24"/>
          <w:szCs w:val="24"/>
        </w:rPr>
      </w:pPr>
    </w:p>
    <w:p w:rsidR="00AD13CD" w:rsidRDefault="00AD13CD" w:rsidP="00AD13CD">
      <w:pPr>
        <w:spacing w:line="240" w:lineRule="auto"/>
        <w:ind w:left="0" w:right="0" w:firstLine="0"/>
        <w:jc w:val="center"/>
        <w:rPr>
          <w:rFonts w:eastAsia="Calibri"/>
          <w:sz w:val="24"/>
          <w:szCs w:val="24"/>
        </w:rPr>
      </w:pPr>
    </w:p>
    <w:p w:rsidR="00AD13CD" w:rsidRPr="00AD13CD" w:rsidRDefault="00AD13CD" w:rsidP="00AD13CD">
      <w:pPr>
        <w:spacing w:line="240" w:lineRule="auto"/>
        <w:ind w:left="0" w:right="0" w:firstLine="0"/>
        <w:jc w:val="center"/>
        <w:rPr>
          <w:rFonts w:eastAsia="Calibri"/>
          <w:sz w:val="24"/>
          <w:szCs w:val="24"/>
        </w:rPr>
      </w:pPr>
    </w:p>
    <w:p w:rsidR="00C7349B" w:rsidRPr="00AD13CD" w:rsidRDefault="005451BF" w:rsidP="00AD13CD">
      <w:pPr>
        <w:spacing w:line="240" w:lineRule="auto"/>
        <w:ind w:left="0" w:right="0" w:firstLine="0"/>
        <w:jc w:val="center"/>
        <w:rPr>
          <w:rFonts w:eastAsia="Calibri"/>
          <w:sz w:val="24"/>
          <w:szCs w:val="24"/>
        </w:rPr>
      </w:pPr>
      <w:r w:rsidRPr="00AD13CD">
        <w:rPr>
          <w:rFonts w:eastAsia="Calibri"/>
          <w:sz w:val="24"/>
          <w:szCs w:val="24"/>
        </w:rPr>
        <w:t>Кемерово</w:t>
      </w:r>
    </w:p>
    <w:p w:rsidR="00C7349B" w:rsidRPr="00AD13CD" w:rsidRDefault="00C7349B" w:rsidP="00AD13CD">
      <w:pPr>
        <w:spacing w:line="240" w:lineRule="auto"/>
        <w:ind w:left="0" w:right="0" w:firstLine="0"/>
        <w:jc w:val="center"/>
        <w:rPr>
          <w:rFonts w:eastAsia="Calibri"/>
          <w:sz w:val="24"/>
          <w:szCs w:val="24"/>
        </w:rPr>
      </w:pPr>
    </w:p>
    <w:p w:rsidR="00C7349B" w:rsidRPr="00AD13CD" w:rsidRDefault="00C7349B" w:rsidP="00AD13CD">
      <w:pPr>
        <w:widowControl w:val="0"/>
        <w:spacing w:line="240" w:lineRule="auto"/>
        <w:ind w:left="0" w:right="0" w:firstLine="0"/>
        <w:jc w:val="center"/>
        <w:rPr>
          <w:rFonts w:eastAsia="Times New Roman"/>
          <w:b/>
          <w:sz w:val="24"/>
          <w:szCs w:val="24"/>
          <w:lang w:eastAsia="ru-RU"/>
        </w:rPr>
      </w:pPr>
      <w:r w:rsidRPr="00AD13CD">
        <w:rPr>
          <w:rFonts w:eastAsia="Times New Roman"/>
          <w:b/>
          <w:sz w:val="24"/>
          <w:szCs w:val="24"/>
          <w:lang w:eastAsia="ru-RU"/>
        </w:rPr>
        <w:lastRenderedPageBreak/>
        <w:t xml:space="preserve">Фонд оценочных средств </w:t>
      </w:r>
    </w:p>
    <w:p w:rsidR="00C7349B" w:rsidRPr="00AD13CD" w:rsidRDefault="00C7349B" w:rsidP="00AD13CD">
      <w:pPr>
        <w:widowControl w:val="0"/>
        <w:spacing w:line="240" w:lineRule="auto"/>
        <w:ind w:left="1134" w:right="0" w:firstLine="0"/>
        <w:rPr>
          <w:rFonts w:eastAsia="Times New Roman"/>
          <w:b/>
          <w:sz w:val="24"/>
          <w:szCs w:val="24"/>
          <w:lang w:eastAsia="ru-RU"/>
        </w:rPr>
      </w:pPr>
    </w:p>
    <w:p w:rsidR="00C7349B" w:rsidRPr="00AD13CD" w:rsidRDefault="00C7349B" w:rsidP="00625E29">
      <w:pPr>
        <w:widowControl w:val="0"/>
        <w:numPr>
          <w:ilvl w:val="0"/>
          <w:numId w:val="2"/>
        </w:numPr>
        <w:spacing w:line="240" w:lineRule="auto"/>
        <w:ind w:left="0" w:right="0" w:firstLine="709"/>
        <w:contextualSpacing/>
        <w:jc w:val="both"/>
        <w:rPr>
          <w:rFonts w:eastAsia="Times New Roman"/>
          <w:b/>
          <w:sz w:val="24"/>
          <w:szCs w:val="24"/>
          <w:lang w:eastAsia="ru-RU"/>
        </w:rPr>
      </w:pPr>
      <w:r w:rsidRPr="00AD13CD">
        <w:rPr>
          <w:rFonts w:eastAsia="Times New Roman"/>
          <w:b/>
          <w:sz w:val="24"/>
          <w:szCs w:val="24"/>
          <w:lang w:eastAsia="ru-RU"/>
        </w:rPr>
        <w:t>Перечень оцениваемых компетенций:</w:t>
      </w:r>
    </w:p>
    <w:p w:rsidR="007A285B" w:rsidRDefault="00391221" w:rsidP="00625E29">
      <w:pPr>
        <w:widowControl w:val="0"/>
        <w:spacing w:line="240" w:lineRule="auto"/>
        <w:ind w:left="0" w:right="0" w:firstLine="709"/>
        <w:contextualSpacing/>
        <w:jc w:val="both"/>
        <w:rPr>
          <w:rFonts w:eastAsia="Calibri"/>
          <w:sz w:val="24"/>
          <w:szCs w:val="24"/>
        </w:rPr>
      </w:pPr>
      <w:r w:rsidRPr="00AD13CD">
        <w:rPr>
          <w:rFonts w:eastAsia="Calibri"/>
          <w:sz w:val="24"/>
          <w:szCs w:val="24"/>
        </w:rPr>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r>
        <w:rPr>
          <w:rFonts w:eastAsia="Calibri"/>
          <w:sz w:val="24"/>
          <w:szCs w:val="24"/>
        </w:rPr>
        <w:t>;</w:t>
      </w:r>
    </w:p>
    <w:p w:rsidR="00391221" w:rsidRDefault="00391221" w:rsidP="00625E29">
      <w:pPr>
        <w:widowControl w:val="0"/>
        <w:spacing w:line="240" w:lineRule="auto"/>
        <w:ind w:left="0" w:right="0" w:firstLine="709"/>
        <w:contextualSpacing/>
        <w:jc w:val="both"/>
        <w:rPr>
          <w:sz w:val="24"/>
          <w:szCs w:val="24"/>
        </w:rPr>
      </w:pPr>
      <w:r w:rsidRPr="00AD13CD">
        <w:rPr>
          <w:sz w:val="24"/>
          <w:szCs w:val="24"/>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r>
        <w:rPr>
          <w:sz w:val="24"/>
          <w:szCs w:val="24"/>
        </w:rPr>
        <w:t>;</w:t>
      </w:r>
    </w:p>
    <w:p w:rsidR="00391221" w:rsidRDefault="00391221" w:rsidP="00625E29">
      <w:pPr>
        <w:widowControl w:val="0"/>
        <w:spacing w:line="240" w:lineRule="auto"/>
        <w:ind w:left="0" w:right="0" w:firstLine="709"/>
        <w:contextualSpacing/>
        <w:jc w:val="both"/>
        <w:rPr>
          <w:sz w:val="24"/>
          <w:szCs w:val="24"/>
        </w:rPr>
      </w:pPr>
      <w:r w:rsidRPr="00AD13CD">
        <w:rPr>
          <w:sz w:val="24"/>
          <w:szCs w:val="24"/>
        </w:rPr>
        <w:t>ОПК-4. Способен осуществлять духовно-нравственное воспитание обучающихся на основе базовых национальных ценностей</w:t>
      </w:r>
      <w:r>
        <w:rPr>
          <w:sz w:val="24"/>
          <w:szCs w:val="24"/>
        </w:rPr>
        <w:t>;</w:t>
      </w:r>
    </w:p>
    <w:p w:rsidR="00391221" w:rsidRPr="00391221" w:rsidRDefault="00391221" w:rsidP="00625E29">
      <w:pPr>
        <w:widowControl w:val="0"/>
        <w:spacing w:line="240" w:lineRule="auto"/>
        <w:ind w:left="0" w:right="0" w:firstLine="709"/>
        <w:contextualSpacing/>
        <w:jc w:val="both"/>
        <w:rPr>
          <w:sz w:val="24"/>
          <w:szCs w:val="24"/>
        </w:rPr>
      </w:pPr>
      <w:r w:rsidRPr="00391221">
        <w:rPr>
          <w:sz w:val="24"/>
          <w:szCs w:val="24"/>
        </w:rPr>
        <w:t>ОПК-5. Способен осуществлять контроль и оценку формирования результатов образования обучающихся, выявлять и корректировать трудности в обучении</w:t>
      </w:r>
      <w:r>
        <w:rPr>
          <w:sz w:val="24"/>
          <w:szCs w:val="24"/>
        </w:rPr>
        <w:t>;</w:t>
      </w:r>
    </w:p>
    <w:p w:rsidR="00391221" w:rsidRDefault="00391221" w:rsidP="00625E29">
      <w:pPr>
        <w:widowControl w:val="0"/>
        <w:spacing w:line="240" w:lineRule="auto"/>
        <w:ind w:left="0" w:right="0" w:firstLine="709"/>
        <w:contextualSpacing/>
        <w:jc w:val="both"/>
        <w:rPr>
          <w:sz w:val="24"/>
          <w:szCs w:val="24"/>
        </w:rPr>
      </w:pPr>
      <w:r w:rsidRPr="00391221">
        <w:rPr>
          <w:sz w:val="24"/>
          <w:szCs w:val="24"/>
        </w:rPr>
        <w:t>ОПК-8. Способен осуществлять педагогическую деятельность на основе специальных научных знаний</w:t>
      </w:r>
      <w:r>
        <w:rPr>
          <w:sz w:val="24"/>
          <w:szCs w:val="24"/>
        </w:rPr>
        <w:t>.</w:t>
      </w:r>
    </w:p>
    <w:p w:rsidR="00391221" w:rsidRDefault="00391221" w:rsidP="00625E29">
      <w:pPr>
        <w:widowControl w:val="0"/>
        <w:spacing w:line="240" w:lineRule="auto"/>
        <w:ind w:left="0" w:right="0" w:firstLine="709"/>
        <w:contextualSpacing/>
        <w:jc w:val="both"/>
        <w:rPr>
          <w:sz w:val="24"/>
          <w:szCs w:val="24"/>
        </w:rPr>
      </w:pPr>
    </w:p>
    <w:p w:rsidR="00391221" w:rsidRPr="00391221" w:rsidRDefault="00391221" w:rsidP="00625E29">
      <w:pPr>
        <w:pStyle w:val="a7"/>
        <w:widowControl w:val="0"/>
        <w:numPr>
          <w:ilvl w:val="0"/>
          <w:numId w:val="2"/>
        </w:numPr>
        <w:spacing w:line="240" w:lineRule="auto"/>
        <w:ind w:left="0" w:right="0" w:firstLine="709"/>
        <w:jc w:val="both"/>
        <w:rPr>
          <w:rFonts w:eastAsia="Times New Roman"/>
          <w:b/>
          <w:sz w:val="24"/>
          <w:szCs w:val="24"/>
          <w:lang w:eastAsia="ru-RU"/>
        </w:rPr>
      </w:pPr>
      <w:r w:rsidRPr="00391221">
        <w:rPr>
          <w:rFonts w:eastAsia="Times New Roman"/>
          <w:b/>
          <w:sz w:val="24"/>
          <w:szCs w:val="24"/>
          <w:lang w:eastAsia="ru-RU"/>
        </w:rPr>
        <w:t>Планируемые результаты обучения по дисциплине</w:t>
      </w:r>
      <w:r w:rsidRPr="00391221">
        <w:rPr>
          <w:rFonts w:eastAsia="Times New Roman"/>
          <w:b/>
          <w:spacing w:val="-5"/>
          <w:sz w:val="24"/>
          <w:szCs w:val="24"/>
          <w:lang w:eastAsia="ru-RU"/>
        </w:rPr>
        <w:t xml:space="preserve"> </w:t>
      </w:r>
      <w:r w:rsidRPr="00391221">
        <w:rPr>
          <w:rFonts w:eastAsia="Times New Roman"/>
          <w:b/>
          <w:sz w:val="24"/>
          <w:szCs w:val="24"/>
          <w:lang w:eastAsia="ru-RU"/>
        </w:rPr>
        <w:t>(модулю)</w:t>
      </w:r>
    </w:p>
    <w:p w:rsidR="00391221" w:rsidRPr="00391221" w:rsidRDefault="00391221" w:rsidP="00625E29">
      <w:pPr>
        <w:widowControl w:val="0"/>
        <w:tabs>
          <w:tab w:val="left" w:pos="284"/>
        </w:tabs>
        <w:spacing w:after="120" w:line="240" w:lineRule="auto"/>
        <w:ind w:left="0" w:right="0" w:firstLine="709"/>
        <w:jc w:val="both"/>
        <w:rPr>
          <w:rFonts w:eastAsia="Times New Roman"/>
          <w:sz w:val="24"/>
          <w:szCs w:val="24"/>
          <w:lang w:val="x-none" w:eastAsia="x-none"/>
        </w:rPr>
      </w:pPr>
      <w:r w:rsidRPr="00391221">
        <w:rPr>
          <w:rFonts w:eastAsia="Times New Roman"/>
          <w:sz w:val="24"/>
          <w:szCs w:val="24"/>
          <w:lang w:val="x-none" w:eastAsia="x-none"/>
        </w:rPr>
        <w:t>Изучение дисциплины направлено на формирование следующих компетенций (УК, ОПК, ПК) и индикаторов их достижения.</w:t>
      </w:r>
    </w:p>
    <w:tbl>
      <w:tblPr>
        <w:tblStyle w:val="1"/>
        <w:tblW w:w="9497" w:type="dxa"/>
        <w:tblInd w:w="-5" w:type="dxa"/>
        <w:tblLook w:val="04A0" w:firstRow="1" w:lastRow="0" w:firstColumn="1" w:lastColumn="0" w:noHBand="0" w:noVBand="1"/>
      </w:tblPr>
      <w:tblGrid>
        <w:gridCol w:w="2239"/>
        <w:gridCol w:w="2681"/>
        <w:gridCol w:w="2404"/>
        <w:gridCol w:w="2173"/>
      </w:tblGrid>
      <w:tr w:rsidR="007A285B" w:rsidRPr="00AD13CD" w:rsidTr="009A3EC9">
        <w:tc>
          <w:tcPr>
            <w:tcW w:w="2239" w:type="dxa"/>
            <w:vMerge w:val="restart"/>
          </w:tcPr>
          <w:p w:rsidR="007A285B" w:rsidRPr="00AD13CD" w:rsidRDefault="007A285B" w:rsidP="00AD13CD">
            <w:pPr>
              <w:widowControl w:val="0"/>
              <w:autoSpaceDE w:val="0"/>
              <w:autoSpaceDN w:val="0"/>
              <w:jc w:val="both"/>
              <w:rPr>
                <w:rFonts w:ascii="Times New Roman" w:eastAsia="Times New Roman" w:hAnsi="Times New Roman"/>
                <w:b/>
                <w:sz w:val="24"/>
                <w:szCs w:val="24"/>
                <w:lang w:eastAsia="ru-RU" w:bidi="ru-RU"/>
              </w:rPr>
            </w:pPr>
            <w:r w:rsidRPr="00AD13CD">
              <w:rPr>
                <w:rFonts w:ascii="Times New Roman" w:eastAsia="Times New Roman" w:hAnsi="Times New Roman"/>
                <w:b/>
                <w:sz w:val="24"/>
                <w:szCs w:val="24"/>
                <w:lang w:eastAsia="ru-RU" w:bidi="ru-RU"/>
              </w:rPr>
              <w:t>Код и наименование компетенции</w:t>
            </w:r>
          </w:p>
        </w:tc>
        <w:tc>
          <w:tcPr>
            <w:tcW w:w="7258" w:type="dxa"/>
            <w:gridSpan w:val="3"/>
          </w:tcPr>
          <w:p w:rsidR="007A285B" w:rsidRPr="00AD13CD" w:rsidRDefault="007A285B" w:rsidP="00AD13CD">
            <w:pPr>
              <w:widowControl w:val="0"/>
              <w:autoSpaceDE w:val="0"/>
              <w:autoSpaceDN w:val="0"/>
              <w:jc w:val="both"/>
              <w:rPr>
                <w:rFonts w:ascii="Times New Roman" w:eastAsia="Times New Roman" w:hAnsi="Times New Roman"/>
                <w:b/>
                <w:sz w:val="24"/>
                <w:szCs w:val="24"/>
                <w:lang w:eastAsia="ru-RU" w:bidi="ru-RU"/>
              </w:rPr>
            </w:pPr>
            <w:r w:rsidRPr="00AD13CD">
              <w:rPr>
                <w:rFonts w:ascii="Times New Roman" w:eastAsia="Times New Roman" w:hAnsi="Times New Roman"/>
                <w:b/>
                <w:sz w:val="24"/>
                <w:szCs w:val="24"/>
                <w:lang w:eastAsia="ru-RU" w:bidi="ru-RU"/>
              </w:rPr>
              <w:t>Индикаторы достижения компетенций</w:t>
            </w:r>
          </w:p>
        </w:tc>
      </w:tr>
      <w:tr w:rsidR="007A285B" w:rsidRPr="00AD13CD" w:rsidTr="009A3EC9">
        <w:tc>
          <w:tcPr>
            <w:tcW w:w="2239" w:type="dxa"/>
            <w:vMerge/>
          </w:tcPr>
          <w:p w:rsidR="007A285B" w:rsidRPr="00AD13CD" w:rsidRDefault="007A285B" w:rsidP="00AD13CD">
            <w:pPr>
              <w:widowControl w:val="0"/>
              <w:autoSpaceDE w:val="0"/>
              <w:autoSpaceDN w:val="0"/>
              <w:jc w:val="both"/>
              <w:rPr>
                <w:rFonts w:ascii="Times New Roman" w:eastAsia="Times New Roman" w:hAnsi="Times New Roman"/>
                <w:b/>
                <w:sz w:val="24"/>
                <w:szCs w:val="24"/>
                <w:lang w:eastAsia="ru-RU" w:bidi="ru-RU"/>
              </w:rPr>
            </w:pPr>
          </w:p>
        </w:tc>
        <w:tc>
          <w:tcPr>
            <w:tcW w:w="2681" w:type="dxa"/>
          </w:tcPr>
          <w:p w:rsidR="007A285B" w:rsidRPr="00AD13CD" w:rsidRDefault="007A285B" w:rsidP="00AD13CD">
            <w:pPr>
              <w:widowControl w:val="0"/>
              <w:autoSpaceDE w:val="0"/>
              <w:autoSpaceDN w:val="0"/>
              <w:jc w:val="both"/>
              <w:rPr>
                <w:rFonts w:ascii="Times New Roman" w:eastAsia="Times New Roman" w:hAnsi="Times New Roman"/>
                <w:b/>
                <w:sz w:val="24"/>
                <w:szCs w:val="24"/>
                <w:lang w:eastAsia="ru-RU" w:bidi="ru-RU"/>
              </w:rPr>
            </w:pPr>
            <w:r w:rsidRPr="00AD13CD">
              <w:rPr>
                <w:rFonts w:ascii="Times New Roman" w:eastAsia="Times New Roman" w:hAnsi="Times New Roman"/>
                <w:b/>
                <w:sz w:val="24"/>
                <w:szCs w:val="24"/>
                <w:lang w:eastAsia="ru-RU" w:bidi="ru-RU"/>
              </w:rPr>
              <w:t>знать</w:t>
            </w:r>
          </w:p>
        </w:tc>
        <w:tc>
          <w:tcPr>
            <w:tcW w:w="2404" w:type="dxa"/>
          </w:tcPr>
          <w:p w:rsidR="007A285B" w:rsidRPr="00AD13CD" w:rsidRDefault="007A285B" w:rsidP="00AD13CD">
            <w:pPr>
              <w:widowControl w:val="0"/>
              <w:autoSpaceDE w:val="0"/>
              <w:autoSpaceDN w:val="0"/>
              <w:jc w:val="both"/>
              <w:rPr>
                <w:rFonts w:ascii="Times New Roman" w:eastAsia="Times New Roman" w:hAnsi="Times New Roman"/>
                <w:b/>
                <w:sz w:val="24"/>
                <w:szCs w:val="24"/>
                <w:lang w:eastAsia="ru-RU" w:bidi="ru-RU"/>
              </w:rPr>
            </w:pPr>
            <w:r w:rsidRPr="00AD13CD">
              <w:rPr>
                <w:rFonts w:ascii="Times New Roman" w:eastAsia="Times New Roman" w:hAnsi="Times New Roman"/>
                <w:b/>
                <w:sz w:val="24"/>
                <w:szCs w:val="24"/>
                <w:lang w:eastAsia="ru-RU" w:bidi="ru-RU"/>
              </w:rPr>
              <w:t>уметь</w:t>
            </w:r>
          </w:p>
        </w:tc>
        <w:tc>
          <w:tcPr>
            <w:tcW w:w="2173" w:type="dxa"/>
          </w:tcPr>
          <w:p w:rsidR="007A285B" w:rsidRPr="00AD13CD" w:rsidRDefault="007A285B" w:rsidP="00AD13CD">
            <w:pPr>
              <w:widowControl w:val="0"/>
              <w:autoSpaceDE w:val="0"/>
              <w:autoSpaceDN w:val="0"/>
              <w:jc w:val="both"/>
              <w:rPr>
                <w:rFonts w:ascii="Times New Roman" w:eastAsia="Times New Roman" w:hAnsi="Times New Roman"/>
                <w:b/>
                <w:sz w:val="24"/>
                <w:szCs w:val="24"/>
                <w:lang w:eastAsia="ru-RU" w:bidi="ru-RU"/>
              </w:rPr>
            </w:pPr>
            <w:r w:rsidRPr="00AD13CD">
              <w:rPr>
                <w:rFonts w:ascii="Times New Roman" w:eastAsia="Times New Roman" w:hAnsi="Times New Roman"/>
                <w:b/>
                <w:sz w:val="24"/>
                <w:szCs w:val="24"/>
                <w:lang w:eastAsia="ru-RU" w:bidi="ru-RU"/>
              </w:rPr>
              <w:t>владеть</w:t>
            </w:r>
          </w:p>
        </w:tc>
      </w:tr>
      <w:tr w:rsidR="007A285B" w:rsidRPr="00AD13CD" w:rsidTr="009A3EC9">
        <w:tc>
          <w:tcPr>
            <w:tcW w:w="2239" w:type="dxa"/>
          </w:tcPr>
          <w:p w:rsidR="007A285B" w:rsidRPr="00AD13CD" w:rsidRDefault="007A285B" w:rsidP="00AD13CD">
            <w:pPr>
              <w:widowControl w:val="0"/>
              <w:autoSpaceDE w:val="0"/>
              <w:autoSpaceDN w:val="0"/>
              <w:jc w:val="both"/>
              <w:rPr>
                <w:rFonts w:ascii="Times New Roman" w:eastAsia="Times New Roman" w:hAnsi="Times New Roman"/>
                <w:b/>
                <w:sz w:val="24"/>
                <w:szCs w:val="24"/>
                <w:lang w:eastAsia="ru-RU" w:bidi="ru-RU"/>
              </w:rPr>
            </w:pPr>
            <w:r w:rsidRPr="00AD13CD">
              <w:rPr>
                <w:rFonts w:ascii="Times New Roman" w:eastAsia="Calibri" w:hAnsi="Times New Roman"/>
                <w:sz w:val="24"/>
                <w:szCs w:val="24"/>
              </w:rPr>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2681" w:type="dxa"/>
          </w:tcPr>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основные функции педагогики и особенности применения педагог</w:t>
            </w:r>
            <w:r w:rsidR="00D61137">
              <w:rPr>
                <w:rFonts w:ascii="Times New Roman" w:eastAsia="Times New Roman" w:hAnsi="Times New Roman"/>
                <w:sz w:val="24"/>
                <w:szCs w:val="24"/>
                <w:lang w:eastAsia="ru-RU" w:bidi="ru-RU"/>
              </w:rPr>
              <w:t>ических знаний в сфере культуры (З.1);</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педагогические закономерности общения и взаимодействия людей</w:t>
            </w:r>
            <w:r w:rsidR="00D61137">
              <w:rPr>
                <w:rFonts w:ascii="Times New Roman" w:eastAsia="Times New Roman" w:hAnsi="Times New Roman"/>
                <w:sz w:val="24"/>
                <w:szCs w:val="24"/>
                <w:lang w:eastAsia="ru-RU" w:bidi="ru-RU"/>
              </w:rPr>
              <w:t xml:space="preserve"> (З.2)</w:t>
            </w:r>
            <w:r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объективные связи воспитания, обучения и развития</w:t>
            </w:r>
            <w:r w:rsidR="00D61137">
              <w:rPr>
                <w:rFonts w:ascii="Times New Roman" w:eastAsia="Times New Roman" w:hAnsi="Times New Roman"/>
                <w:sz w:val="24"/>
                <w:szCs w:val="24"/>
                <w:lang w:eastAsia="ru-RU" w:bidi="ru-RU"/>
              </w:rPr>
              <w:t xml:space="preserve"> (З.3)</w:t>
            </w:r>
            <w:r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методы оптимизации когнитивного, нравственного, духовно-творческого развития личности в обучении</w:t>
            </w:r>
            <w:r w:rsidR="00D61137">
              <w:rPr>
                <w:rFonts w:ascii="Times New Roman" w:eastAsia="Times New Roman" w:hAnsi="Times New Roman"/>
                <w:sz w:val="24"/>
                <w:szCs w:val="24"/>
                <w:lang w:eastAsia="ru-RU" w:bidi="ru-RU"/>
              </w:rPr>
              <w:t xml:space="preserve"> (З.4)</w:t>
            </w:r>
            <w:r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tc>
        <w:tc>
          <w:tcPr>
            <w:tcW w:w="2404" w:type="dxa"/>
          </w:tcPr>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анализировать и объективно оценивать собственное «Я» в контексте требований к современному педагогу</w:t>
            </w:r>
            <w:r w:rsidR="00D61137">
              <w:rPr>
                <w:rFonts w:ascii="Times New Roman" w:eastAsia="Times New Roman" w:hAnsi="Times New Roman"/>
                <w:sz w:val="24"/>
                <w:szCs w:val="24"/>
                <w:lang w:eastAsia="ru-RU" w:bidi="ru-RU"/>
              </w:rPr>
              <w:t xml:space="preserve"> (У.1)</w:t>
            </w:r>
            <w:r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xml:space="preserve">-  организовывать социальное взаимодействие и </w:t>
            </w:r>
            <w:r w:rsidR="00FC600B" w:rsidRPr="00AD13CD">
              <w:rPr>
                <w:rFonts w:ascii="Times New Roman" w:eastAsia="Times New Roman" w:hAnsi="Times New Roman"/>
                <w:sz w:val="24"/>
                <w:szCs w:val="24"/>
                <w:lang w:eastAsia="ru-RU" w:bidi="ru-RU"/>
              </w:rPr>
              <w:t>реализовывать,</w:t>
            </w:r>
            <w:r w:rsidRPr="00AD13CD">
              <w:rPr>
                <w:rFonts w:ascii="Times New Roman" w:eastAsia="Times New Roman" w:hAnsi="Times New Roman"/>
                <w:sz w:val="24"/>
                <w:szCs w:val="24"/>
                <w:lang w:eastAsia="ru-RU" w:bidi="ru-RU"/>
              </w:rPr>
              <w:t xml:space="preserve"> и определять свою роль в команде</w:t>
            </w:r>
            <w:r w:rsidR="00D61137">
              <w:rPr>
                <w:rFonts w:ascii="Times New Roman" w:eastAsia="Times New Roman" w:hAnsi="Times New Roman"/>
                <w:sz w:val="24"/>
                <w:szCs w:val="24"/>
                <w:lang w:eastAsia="ru-RU" w:bidi="ru-RU"/>
              </w:rPr>
              <w:t xml:space="preserve"> (У.2)</w:t>
            </w:r>
            <w:r w:rsidR="00D61137"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выстраивать</w:t>
            </w:r>
          </w:p>
          <w:p w:rsidR="00D61137" w:rsidRPr="00AD13CD" w:rsidRDefault="007A285B" w:rsidP="00D61137">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профессиональную деятельность в соответствии с нормативными правовыми актами в сфере образования и</w:t>
            </w:r>
            <w:r w:rsidR="00D61137">
              <w:rPr>
                <w:rFonts w:ascii="Times New Roman" w:eastAsia="Times New Roman" w:hAnsi="Times New Roman"/>
                <w:sz w:val="24"/>
                <w:szCs w:val="24"/>
                <w:lang w:eastAsia="ru-RU" w:bidi="ru-RU"/>
              </w:rPr>
              <w:t xml:space="preserve"> нормами профессиональной этики (У.3)</w:t>
            </w:r>
            <w:r w:rsidR="00D61137"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b/>
                <w:sz w:val="24"/>
                <w:szCs w:val="24"/>
                <w:lang w:eastAsia="ru-RU" w:bidi="ru-RU"/>
              </w:rPr>
            </w:pPr>
          </w:p>
        </w:tc>
        <w:tc>
          <w:tcPr>
            <w:tcW w:w="2173" w:type="dxa"/>
          </w:tcPr>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xml:space="preserve">   - методами организации учебно-воспитательного процесса</w:t>
            </w:r>
            <w:r w:rsidR="00D61137">
              <w:rPr>
                <w:rFonts w:ascii="Times New Roman" w:eastAsia="Times New Roman" w:hAnsi="Times New Roman"/>
                <w:sz w:val="24"/>
                <w:szCs w:val="24"/>
                <w:lang w:eastAsia="ru-RU" w:bidi="ru-RU"/>
              </w:rPr>
              <w:t xml:space="preserve"> (В.1)</w:t>
            </w:r>
            <w:r w:rsidRPr="00AD13CD">
              <w:rPr>
                <w:rFonts w:ascii="Times New Roman" w:eastAsia="Times New Roman" w:hAnsi="Times New Roman"/>
                <w:sz w:val="24"/>
                <w:szCs w:val="24"/>
                <w:lang w:eastAsia="ru-RU" w:bidi="ru-RU"/>
              </w:rPr>
              <w:t>;</w:t>
            </w:r>
          </w:p>
          <w:p w:rsidR="00DE48CA" w:rsidRPr="00AD13CD" w:rsidRDefault="002C5709" w:rsidP="00DE48CA">
            <w:pPr>
              <w:widowControl w:val="0"/>
              <w:autoSpaceDE w:val="0"/>
              <w:autoSpaceDN w:val="0"/>
              <w:rPr>
                <w:rFonts w:ascii="Times New Roman" w:eastAsia="Times New Roman" w:hAnsi="Times New Roman"/>
                <w:sz w:val="24"/>
                <w:szCs w:val="24"/>
                <w:lang w:eastAsia="ru-RU" w:bidi="ru-RU"/>
              </w:rPr>
            </w:pPr>
            <w:r>
              <w:rPr>
                <w:rFonts w:ascii="Times New Roman" w:eastAsia="Times New Roman" w:hAnsi="Times New Roman"/>
                <w:sz w:val="24"/>
                <w:szCs w:val="24"/>
                <w:lang w:eastAsia="ru-RU" w:bidi="ru-RU"/>
              </w:rPr>
              <w:t xml:space="preserve"> </w:t>
            </w:r>
          </w:p>
          <w:p w:rsidR="007A285B" w:rsidRPr="00AD13CD" w:rsidRDefault="007A285B" w:rsidP="00AD13CD">
            <w:pPr>
              <w:widowControl w:val="0"/>
              <w:autoSpaceDE w:val="0"/>
              <w:autoSpaceDN w:val="0"/>
              <w:rPr>
                <w:rFonts w:ascii="Times New Roman" w:eastAsia="Times New Roman" w:hAnsi="Times New Roman"/>
                <w:b/>
                <w:sz w:val="24"/>
                <w:szCs w:val="24"/>
                <w:lang w:eastAsia="ru-RU" w:bidi="ru-RU"/>
              </w:rPr>
            </w:pPr>
            <w:r w:rsidRPr="00AD13CD">
              <w:rPr>
                <w:rFonts w:ascii="Times New Roman" w:eastAsia="Times New Roman" w:hAnsi="Times New Roman"/>
                <w:sz w:val="24"/>
                <w:szCs w:val="24"/>
                <w:lang w:eastAsia="ru-RU" w:bidi="ru-RU"/>
              </w:rPr>
              <w:t xml:space="preserve">.  </w:t>
            </w:r>
          </w:p>
        </w:tc>
      </w:tr>
      <w:tr w:rsidR="007A285B" w:rsidRPr="00E126F1" w:rsidTr="009A3EC9">
        <w:tc>
          <w:tcPr>
            <w:tcW w:w="2239" w:type="dxa"/>
          </w:tcPr>
          <w:p w:rsidR="007A285B" w:rsidRPr="00053E94" w:rsidRDefault="007A285B" w:rsidP="00AD13CD">
            <w:pPr>
              <w:widowControl w:val="0"/>
              <w:autoSpaceDE w:val="0"/>
              <w:autoSpaceDN w:val="0"/>
              <w:rPr>
                <w:rFonts w:ascii="Times New Roman" w:eastAsia="Times New Roman" w:hAnsi="Times New Roman"/>
                <w:color w:val="000000" w:themeColor="text1"/>
                <w:sz w:val="24"/>
                <w:szCs w:val="24"/>
                <w:lang w:eastAsia="ru-RU" w:bidi="ru-RU"/>
              </w:rPr>
            </w:pPr>
            <w:r w:rsidRPr="00053E94">
              <w:rPr>
                <w:rFonts w:ascii="Times New Roman" w:hAnsi="Times New Roman"/>
                <w:color w:val="000000" w:themeColor="text1"/>
                <w:sz w:val="24"/>
                <w:szCs w:val="24"/>
              </w:rPr>
              <w:t xml:space="preserve">ОПК-3. Способен организовывать </w:t>
            </w:r>
            <w:r w:rsidRPr="00053E94">
              <w:rPr>
                <w:rFonts w:ascii="Times New Roman" w:hAnsi="Times New Roman"/>
                <w:color w:val="000000" w:themeColor="text1"/>
                <w:sz w:val="24"/>
                <w:szCs w:val="24"/>
              </w:rPr>
              <w:lastRenderedPageBreak/>
              <w:t>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r w:rsidR="00053E94">
              <w:rPr>
                <w:rFonts w:ascii="Times New Roman" w:hAnsi="Times New Roman"/>
                <w:color w:val="000000" w:themeColor="text1"/>
                <w:sz w:val="24"/>
                <w:szCs w:val="24"/>
              </w:rPr>
              <w:t>.</w:t>
            </w:r>
          </w:p>
        </w:tc>
        <w:tc>
          <w:tcPr>
            <w:tcW w:w="2681" w:type="dxa"/>
          </w:tcPr>
          <w:p w:rsidR="007A285B" w:rsidRPr="00053E94" w:rsidRDefault="007A285B" w:rsidP="00AD13CD">
            <w:pPr>
              <w:widowControl w:val="0"/>
              <w:autoSpaceDE w:val="0"/>
              <w:autoSpaceDN w:val="0"/>
              <w:rPr>
                <w:rFonts w:ascii="Times New Roman" w:eastAsia="Times New Roman" w:hAnsi="Times New Roman"/>
                <w:color w:val="000000" w:themeColor="text1"/>
                <w:sz w:val="24"/>
                <w:szCs w:val="24"/>
                <w:lang w:eastAsia="ru-RU" w:bidi="ru-RU"/>
              </w:rPr>
            </w:pPr>
            <w:r w:rsidRPr="00053E94">
              <w:rPr>
                <w:rFonts w:ascii="Times New Roman" w:eastAsia="Times New Roman" w:hAnsi="Times New Roman"/>
                <w:color w:val="000000" w:themeColor="text1"/>
                <w:sz w:val="24"/>
                <w:szCs w:val="24"/>
                <w:lang w:eastAsia="ru-RU" w:bidi="ru-RU"/>
              </w:rPr>
              <w:lastRenderedPageBreak/>
              <w:t xml:space="preserve">- основные </w:t>
            </w:r>
            <w:r w:rsidR="00304381" w:rsidRPr="00053E94">
              <w:rPr>
                <w:rFonts w:ascii="Times New Roman" w:eastAsia="Times New Roman" w:hAnsi="Times New Roman"/>
                <w:color w:val="000000" w:themeColor="text1"/>
                <w:sz w:val="24"/>
                <w:szCs w:val="24"/>
                <w:lang w:eastAsia="ru-RU" w:bidi="ru-RU"/>
              </w:rPr>
              <w:t xml:space="preserve">нормативно-правовые </w:t>
            </w:r>
            <w:r w:rsidRPr="00053E94">
              <w:rPr>
                <w:rFonts w:ascii="Times New Roman" w:eastAsia="Times New Roman" w:hAnsi="Times New Roman"/>
                <w:color w:val="000000" w:themeColor="text1"/>
                <w:sz w:val="24"/>
                <w:szCs w:val="24"/>
                <w:lang w:eastAsia="ru-RU" w:bidi="ru-RU"/>
              </w:rPr>
              <w:lastRenderedPageBreak/>
              <w:t>документы, регламентирующие образовательную деятельность в системе образования Российской Федерации</w:t>
            </w:r>
            <w:r w:rsidR="00D61137" w:rsidRPr="00053E94">
              <w:rPr>
                <w:rFonts w:ascii="Times New Roman" w:eastAsia="Times New Roman" w:hAnsi="Times New Roman"/>
                <w:color w:val="000000" w:themeColor="text1"/>
                <w:sz w:val="24"/>
                <w:szCs w:val="24"/>
                <w:lang w:eastAsia="ru-RU" w:bidi="ru-RU"/>
              </w:rPr>
              <w:t xml:space="preserve"> (З.5);</w:t>
            </w:r>
            <w:r w:rsidRPr="00053E94">
              <w:rPr>
                <w:rFonts w:ascii="Times New Roman" w:eastAsia="Times New Roman" w:hAnsi="Times New Roman"/>
                <w:color w:val="000000" w:themeColor="text1"/>
                <w:sz w:val="24"/>
                <w:szCs w:val="24"/>
                <w:lang w:eastAsia="ru-RU" w:bidi="ru-RU"/>
              </w:rPr>
              <w:t xml:space="preserve"> </w:t>
            </w:r>
          </w:p>
          <w:p w:rsidR="007A285B" w:rsidRPr="00053E94" w:rsidRDefault="007A285B" w:rsidP="00AD13CD">
            <w:pPr>
              <w:widowControl w:val="0"/>
              <w:autoSpaceDE w:val="0"/>
              <w:autoSpaceDN w:val="0"/>
              <w:rPr>
                <w:rFonts w:ascii="Times New Roman" w:eastAsia="Times New Roman" w:hAnsi="Times New Roman"/>
                <w:color w:val="000000" w:themeColor="text1"/>
                <w:sz w:val="24"/>
                <w:szCs w:val="24"/>
                <w:lang w:eastAsia="ru-RU" w:bidi="ru-RU"/>
              </w:rPr>
            </w:pPr>
            <w:r w:rsidRPr="00053E94">
              <w:rPr>
                <w:rFonts w:ascii="Times New Roman" w:eastAsia="Times New Roman" w:hAnsi="Times New Roman"/>
                <w:color w:val="000000" w:themeColor="text1"/>
                <w:sz w:val="24"/>
                <w:szCs w:val="24"/>
                <w:lang w:eastAsia="ru-RU" w:bidi="ru-RU"/>
              </w:rPr>
              <w:t xml:space="preserve"> </w:t>
            </w:r>
          </w:p>
          <w:p w:rsidR="007A285B" w:rsidRPr="00053E94" w:rsidRDefault="007A285B" w:rsidP="00AD13CD">
            <w:pPr>
              <w:widowControl w:val="0"/>
              <w:autoSpaceDE w:val="0"/>
              <w:autoSpaceDN w:val="0"/>
              <w:rPr>
                <w:rFonts w:ascii="Times New Roman" w:eastAsia="Times New Roman" w:hAnsi="Times New Roman"/>
                <w:color w:val="000000" w:themeColor="text1"/>
                <w:sz w:val="24"/>
                <w:szCs w:val="24"/>
                <w:lang w:eastAsia="ru-RU" w:bidi="ru-RU"/>
              </w:rPr>
            </w:pPr>
            <w:r w:rsidRPr="00053E94">
              <w:rPr>
                <w:rFonts w:ascii="Times New Roman" w:eastAsia="Times New Roman" w:hAnsi="Times New Roman"/>
                <w:color w:val="000000" w:themeColor="text1"/>
                <w:sz w:val="24"/>
                <w:szCs w:val="24"/>
                <w:lang w:eastAsia="ru-RU" w:bidi="ru-RU"/>
              </w:rPr>
              <w:t xml:space="preserve">- </w:t>
            </w:r>
            <w:r w:rsidR="00053E94" w:rsidRPr="00053E94">
              <w:rPr>
                <w:rFonts w:ascii="Times New Roman" w:eastAsia="Times New Roman" w:hAnsi="Times New Roman"/>
                <w:color w:val="000000" w:themeColor="text1"/>
                <w:sz w:val="24"/>
                <w:szCs w:val="24"/>
                <w:lang w:eastAsia="ru-RU" w:bidi="ru-RU"/>
              </w:rPr>
              <w:t xml:space="preserve">методы обучения и требования к их применению </w:t>
            </w:r>
            <w:r w:rsidR="00D61137" w:rsidRPr="00053E94">
              <w:rPr>
                <w:rFonts w:ascii="Times New Roman" w:eastAsia="Times New Roman" w:hAnsi="Times New Roman"/>
                <w:color w:val="000000" w:themeColor="text1"/>
                <w:sz w:val="24"/>
                <w:szCs w:val="24"/>
                <w:lang w:eastAsia="ru-RU" w:bidi="ru-RU"/>
              </w:rPr>
              <w:t>(З.6);</w:t>
            </w:r>
          </w:p>
          <w:p w:rsidR="007A285B" w:rsidRPr="00053E94" w:rsidRDefault="007A285B" w:rsidP="00AD13CD">
            <w:pPr>
              <w:widowControl w:val="0"/>
              <w:autoSpaceDE w:val="0"/>
              <w:autoSpaceDN w:val="0"/>
              <w:rPr>
                <w:rFonts w:ascii="Times New Roman" w:eastAsia="Times New Roman" w:hAnsi="Times New Roman"/>
                <w:color w:val="000000" w:themeColor="text1"/>
                <w:sz w:val="24"/>
                <w:szCs w:val="24"/>
                <w:lang w:eastAsia="ru-RU" w:bidi="ru-RU"/>
              </w:rPr>
            </w:pPr>
            <w:r w:rsidRPr="00053E94">
              <w:rPr>
                <w:rFonts w:ascii="Times New Roman" w:eastAsia="Times New Roman" w:hAnsi="Times New Roman"/>
                <w:color w:val="000000" w:themeColor="text1"/>
                <w:sz w:val="24"/>
                <w:szCs w:val="24"/>
                <w:lang w:eastAsia="ru-RU" w:bidi="ru-RU"/>
              </w:rPr>
              <w:t xml:space="preserve"> </w:t>
            </w:r>
          </w:p>
          <w:p w:rsidR="007A285B" w:rsidRPr="00053E94" w:rsidRDefault="007A285B" w:rsidP="00AD13CD">
            <w:pPr>
              <w:widowControl w:val="0"/>
              <w:autoSpaceDE w:val="0"/>
              <w:autoSpaceDN w:val="0"/>
              <w:rPr>
                <w:rFonts w:ascii="Times New Roman" w:eastAsia="Times New Roman" w:hAnsi="Times New Roman"/>
                <w:color w:val="000000" w:themeColor="text1"/>
                <w:sz w:val="24"/>
                <w:szCs w:val="24"/>
                <w:lang w:eastAsia="ru-RU" w:bidi="ru-RU"/>
              </w:rPr>
            </w:pPr>
            <w:r w:rsidRPr="00053E94">
              <w:rPr>
                <w:rFonts w:ascii="Times New Roman" w:eastAsia="Times New Roman" w:hAnsi="Times New Roman"/>
                <w:color w:val="000000" w:themeColor="text1"/>
                <w:sz w:val="24"/>
                <w:szCs w:val="24"/>
                <w:lang w:eastAsia="ru-RU" w:bidi="ru-RU"/>
              </w:rPr>
              <w:t xml:space="preserve">- </w:t>
            </w:r>
            <w:r w:rsidR="00053E94" w:rsidRPr="00053E94">
              <w:rPr>
                <w:rFonts w:ascii="Times New Roman" w:eastAsia="Times New Roman" w:hAnsi="Times New Roman"/>
                <w:color w:val="000000" w:themeColor="text1"/>
                <w:sz w:val="24"/>
                <w:szCs w:val="24"/>
                <w:lang w:eastAsia="ru-RU" w:bidi="ru-RU"/>
              </w:rPr>
              <w:t>методы воспитания, особенности их применения</w:t>
            </w:r>
            <w:r w:rsidR="00D61137" w:rsidRPr="00053E94">
              <w:rPr>
                <w:rFonts w:ascii="Times New Roman" w:eastAsia="Times New Roman" w:hAnsi="Times New Roman"/>
                <w:color w:val="000000" w:themeColor="text1"/>
                <w:sz w:val="24"/>
                <w:szCs w:val="24"/>
                <w:lang w:eastAsia="ru-RU" w:bidi="ru-RU"/>
              </w:rPr>
              <w:t xml:space="preserve"> (З.7);</w:t>
            </w:r>
          </w:p>
          <w:p w:rsidR="007A285B" w:rsidRPr="00053E94" w:rsidRDefault="007A285B" w:rsidP="00AD13CD">
            <w:pPr>
              <w:widowControl w:val="0"/>
              <w:autoSpaceDE w:val="0"/>
              <w:autoSpaceDN w:val="0"/>
              <w:rPr>
                <w:rFonts w:ascii="Times New Roman" w:eastAsia="Times New Roman" w:hAnsi="Times New Roman"/>
                <w:color w:val="000000" w:themeColor="text1"/>
                <w:sz w:val="24"/>
                <w:szCs w:val="24"/>
                <w:lang w:eastAsia="ru-RU" w:bidi="ru-RU"/>
              </w:rPr>
            </w:pPr>
            <w:r w:rsidRPr="00053E94">
              <w:rPr>
                <w:rFonts w:ascii="Times New Roman" w:eastAsia="Times New Roman" w:hAnsi="Times New Roman"/>
                <w:color w:val="000000" w:themeColor="text1"/>
                <w:sz w:val="24"/>
                <w:szCs w:val="24"/>
                <w:lang w:eastAsia="ru-RU" w:bidi="ru-RU"/>
              </w:rPr>
              <w:t xml:space="preserve">  </w:t>
            </w:r>
          </w:p>
          <w:p w:rsidR="007A285B" w:rsidRPr="00053E94" w:rsidRDefault="007A285B" w:rsidP="00AD13CD">
            <w:pPr>
              <w:widowControl w:val="0"/>
              <w:autoSpaceDE w:val="0"/>
              <w:autoSpaceDN w:val="0"/>
              <w:rPr>
                <w:rFonts w:ascii="Times New Roman" w:eastAsia="Times New Roman" w:hAnsi="Times New Roman"/>
                <w:color w:val="000000" w:themeColor="text1"/>
                <w:sz w:val="24"/>
                <w:szCs w:val="24"/>
                <w:lang w:eastAsia="ru-RU" w:bidi="ru-RU"/>
              </w:rPr>
            </w:pPr>
            <w:r w:rsidRPr="00053E94">
              <w:rPr>
                <w:rFonts w:ascii="Times New Roman" w:eastAsia="Times New Roman" w:hAnsi="Times New Roman"/>
                <w:color w:val="000000" w:themeColor="text1"/>
                <w:sz w:val="24"/>
                <w:szCs w:val="24"/>
                <w:lang w:eastAsia="ru-RU" w:bidi="ru-RU"/>
              </w:rPr>
              <w:t xml:space="preserve">- </w:t>
            </w:r>
            <w:r w:rsidR="00053E94" w:rsidRPr="00053E94">
              <w:rPr>
                <w:rFonts w:ascii="Times New Roman" w:eastAsia="Times New Roman" w:hAnsi="Times New Roman"/>
                <w:color w:val="000000" w:themeColor="text1"/>
                <w:sz w:val="24"/>
                <w:szCs w:val="24"/>
                <w:lang w:eastAsia="ru-RU" w:bidi="ru-RU"/>
              </w:rPr>
              <w:t>основные методы вовлечения обучающихся разного возраста в</w:t>
            </w:r>
            <w:r w:rsidR="00053E94" w:rsidRPr="00053E94">
              <w:rPr>
                <w:rFonts w:ascii="Times New Roman" w:hAnsi="Times New Roman"/>
                <w:color w:val="000000" w:themeColor="text1"/>
                <w:sz w:val="24"/>
                <w:szCs w:val="24"/>
              </w:rPr>
              <w:t xml:space="preserve"> совместную и индивидуальную учебную и воспитательную деятельность</w:t>
            </w:r>
            <w:r w:rsidR="00053E94" w:rsidRPr="00053E94">
              <w:rPr>
                <w:rFonts w:ascii="Times New Roman" w:eastAsia="Times New Roman" w:hAnsi="Times New Roman"/>
                <w:color w:val="000000" w:themeColor="text1"/>
                <w:sz w:val="24"/>
                <w:szCs w:val="24"/>
                <w:lang w:eastAsia="ru-RU" w:bidi="ru-RU"/>
              </w:rPr>
              <w:t xml:space="preserve"> </w:t>
            </w:r>
            <w:r w:rsidR="00D61137" w:rsidRPr="00053E94">
              <w:rPr>
                <w:rFonts w:ascii="Times New Roman" w:eastAsia="Times New Roman" w:hAnsi="Times New Roman"/>
                <w:color w:val="000000" w:themeColor="text1"/>
                <w:sz w:val="24"/>
                <w:szCs w:val="24"/>
                <w:lang w:eastAsia="ru-RU" w:bidi="ru-RU"/>
              </w:rPr>
              <w:t>(З.8)</w:t>
            </w:r>
            <w:r w:rsidRPr="00053E94">
              <w:rPr>
                <w:rFonts w:ascii="Times New Roman" w:eastAsia="Times New Roman" w:hAnsi="Times New Roman"/>
                <w:color w:val="000000" w:themeColor="text1"/>
                <w:sz w:val="24"/>
                <w:szCs w:val="24"/>
                <w:lang w:eastAsia="ru-RU" w:bidi="ru-RU"/>
              </w:rPr>
              <w:t xml:space="preserve">. </w:t>
            </w:r>
          </w:p>
        </w:tc>
        <w:tc>
          <w:tcPr>
            <w:tcW w:w="2404" w:type="dxa"/>
          </w:tcPr>
          <w:p w:rsidR="007A285B" w:rsidRPr="00053E94" w:rsidRDefault="007A285B" w:rsidP="00053E94">
            <w:pPr>
              <w:widowControl w:val="0"/>
              <w:autoSpaceDE w:val="0"/>
              <w:autoSpaceDN w:val="0"/>
              <w:rPr>
                <w:rFonts w:ascii="Times New Roman" w:eastAsia="Times New Roman" w:hAnsi="Times New Roman"/>
                <w:color w:val="000000" w:themeColor="text1"/>
                <w:sz w:val="24"/>
                <w:szCs w:val="24"/>
                <w:lang w:eastAsia="ru-RU" w:bidi="ru-RU"/>
              </w:rPr>
            </w:pPr>
            <w:r w:rsidRPr="00053E94">
              <w:rPr>
                <w:rFonts w:ascii="Times New Roman" w:eastAsia="Times New Roman" w:hAnsi="Times New Roman"/>
                <w:color w:val="000000" w:themeColor="text1"/>
                <w:sz w:val="24"/>
                <w:szCs w:val="24"/>
                <w:lang w:eastAsia="ru-RU" w:bidi="ru-RU"/>
              </w:rPr>
              <w:lastRenderedPageBreak/>
              <w:t>-</w:t>
            </w:r>
            <w:r w:rsidR="00053E94" w:rsidRPr="00053E94">
              <w:rPr>
                <w:color w:val="000000" w:themeColor="text1"/>
              </w:rPr>
              <w:t xml:space="preserve"> </w:t>
            </w:r>
            <w:r w:rsidR="00053E94" w:rsidRPr="00053E94">
              <w:rPr>
                <w:rFonts w:ascii="Times New Roman" w:eastAsia="Times New Roman" w:hAnsi="Times New Roman"/>
                <w:color w:val="000000" w:themeColor="text1"/>
                <w:sz w:val="24"/>
                <w:szCs w:val="24"/>
                <w:lang w:eastAsia="ru-RU" w:bidi="ru-RU"/>
              </w:rPr>
              <w:t xml:space="preserve">применять педагогические </w:t>
            </w:r>
            <w:r w:rsidR="00053E94" w:rsidRPr="00053E94">
              <w:rPr>
                <w:rFonts w:ascii="Times New Roman" w:eastAsia="Times New Roman" w:hAnsi="Times New Roman"/>
                <w:color w:val="000000" w:themeColor="text1"/>
                <w:sz w:val="24"/>
                <w:szCs w:val="24"/>
                <w:lang w:eastAsia="ru-RU" w:bidi="ru-RU"/>
              </w:rPr>
              <w:lastRenderedPageBreak/>
              <w:t xml:space="preserve">знания и терминологию к различным аспектам будущей профессиональной деятельности </w:t>
            </w:r>
            <w:r w:rsidR="00D61137" w:rsidRPr="00053E94">
              <w:rPr>
                <w:rFonts w:ascii="Times New Roman" w:eastAsia="Times New Roman" w:hAnsi="Times New Roman"/>
                <w:color w:val="000000" w:themeColor="text1"/>
                <w:sz w:val="24"/>
                <w:szCs w:val="24"/>
                <w:lang w:eastAsia="ru-RU" w:bidi="ru-RU"/>
              </w:rPr>
              <w:t>(У.4)</w:t>
            </w:r>
            <w:r w:rsidR="00053E94" w:rsidRPr="00053E94">
              <w:rPr>
                <w:rFonts w:ascii="Times New Roman" w:eastAsia="Times New Roman" w:hAnsi="Times New Roman"/>
                <w:color w:val="000000" w:themeColor="text1"/>
                <w:sz w:val="24"/>
                <w:szCs w:val="24"/>
                <w:lang w:eastAsia="ru-RU" w:bidi="ru-RU"/>
              </w:rPr>
              <w:t>.</w:t>
            </w:r>
          </w:p>
        </w:tc>
        <w:tc>
          <w:tcPr>
            <w:tcW w:w="2173" w:type="dxa"/>
          </w:tcPr>
          <w:p w:rsidR="007A285B" w:rsidRPr="00053E94" w:rsidRDefault="002C5709" w:rsidP="00AD13CD">
            <w:pPr>
              <w:widowControl w:val="0"/>
              <w:autoSpaceDE w:val="0"/>
              <w:autoSpaceDN w:val="0"/>
              <w:rPr>
                <w:rFonts w:ascii="Times New Roman" w:eastAsia="Times New Roman" w:hAnsi="Times New Roman"/>
                <w:color w:val="000000" w:themeColor="text1"/>
                <w:sz w:val="24"/>
                <w:szCs w:val="24"/>
                <w:lang w:eastAsia="ru-RU" w:bidi="ru-RU"/>
              </w:rPr>
            </w:pPr>
            <w:r w:rsidRPr="00053E94">
              <w:rPr>
                <w:rFonts w:ascii="Times New Roman" w:eastAsia="Times New Roman" w:hAnsi="Times New Roman"/>
                <w:color w:val="000000" w:themeColor="text1"/>
                <w:sz w:val="24"/>
                <w:szCs w:val="24"/>
                <w:lang w:eastAsia="ru-RU" w:bidi="ru-RU"/>
              </w:rPr>
              <w:lastRenderedPageBreak/>
              <w:t xml:space="preserve"> </w:t>
            </w:r>
            <w:r w:rsidR="00053E94" w:rsidRPr="00053E94">
              <w:rPr>
                <w:rFonts w:ascii="Times New Roman" w:eastAsia="Times New Roman" w:hAnsi="Times New Roman"/>
                <w:color w:val="000000" w:themeColor="text1"/>
                <w:sz w:val="24"/>
                <w:szCs w:val="24"/>
                <w:lang w:eastAsia="ru-RU" w:bidi="ru-RU"/>
              </w:rPr>
              <w:t xml:space="preserve">- формами и приемами </w:t>
            </w:r>
            <w:r w:rsidR="00053E94" w:rsidRPr="00053E94">
              <w:rPr>
                <w:rFonts w:ascii="Times New Roman" w:eastAsia="Times New Roman" w:hAnsi="Times New Roman"/>
                <w:color w:val="000000" w:themeColor="text1"/>
                <w:sz w:val="24"/>
                <w:szCs w:val="24"/>
                <w:lang w:eastAsia="ru-RU" w:bidi="ru-RU"/>
              </w:rPr>
              <w:lastRenderedPageBreak/>
              <w:t xml:space="preserve">организации </w:t>
            </w:r>
          </w:p>
          <w:p w:rsidR="007A285B" w:rsidRPr="00053E94" w:rsidRDefault="00053E94" w:rsidP="00AD13CD">
            <w:pPr>
              <w:widowControl w:val="0"/>
              <w:autoSpaceDE w:val="0"/>
              <w:autoSpaceDN w:val="0"/>
              <w:rPr>
                <w:rFonts w:ascii="Times New Roman" w:eastAsia="Times New Roman" w:hAnsi="Times New Roman"/>
                <w:color w:val="000000" w:themeColor="text1"/>
                <w:sz w:val="24"/>
                <w:szCs w:val="24"/>
                <w:lang w:eastAsia="ru-RU" w:bidi="ru-RU"/>
              </w:rPr>
            </w:pPr>
            <w:r w:rsidRPr="00053E94">
              <w:rPr>
                <w:rFonts w:ascii="Times New Roman" w:eastAsia="Times New Roman" w:hAnsi="Times New Roman"/>
                <w:color w:val="000000" w:themeColor="text1"/>
                <w:sz w:val="24"/>
                <w:szCs w:val="24"/>
                <w:lang w:eastAsia="ru-RU" w:bidi="ru-RU"/>
              </w:rPr>
              <w:t xml:space="preserve">совместной и индивидуальной учебной и воспитательной деятельности обучающихся </w:t>
            </w:r>
            <w:r w:rsidR="00DE48CA" w:rsidRPr="00053E94">
              <w:rPr>
                <w:rFonts w:ascii="Times New Roman" w:eastAsia="Times New Roman" w:hAnsi="Times New Roman"/>
                <w:color w:val="000000" w:themeColor="text1"/>
                <w:sz w:val="24"/>
                <w:szCs w:val="24"/>
                <w:lang w:eastAsia="ru-RU" w:bidi="ru-RU"/>
              </w:rPr>
              <w:t>(В.</w:t>
            </w:r>
            <w:r w:rsidR="002C5709" w:rsidRPr="00053E94">
              <w:rPr>
                <w:rFonts w:ascii="Times New Roman" w:eastAsia="Times New Roman" w:hAnsi="Times New Roman"/>
                <w:color w:val="000000" w:themeColor="text1"/>
                <w:sz w:val="24"/>
                <w:szCs w:val="24"/>
                <w:lang w:eastAsia="ru-RU" w:bidi="ru-RU"/>
              </w:rPr>
              <w:t>2</w:t>
            </w:r>
            <w:r w:rsidR="00DE48CA" w:rsidRPr="00053E94">
              <w:rPr>
                <w:rFonts w:ascii="Times New Roman" w:eastAsia="Times New Roman" w:hAnsi="Times New Roman"/>
                <w:color w:val="000000" w:themeColor="text1"/>
                <w:sz w:val="24"/>
                <w:szCs w:val="24"/>
                <w:lang w:eastAsia="ru-RU" w:bidi="ru-RU"/>
              </w:rPr>
              <w:t>)</w:t>
            </w:r>
            <w:r w:rsidR="007A285B" w:rsidRPr="00053E94">
              <w:rPr>
                <w:rFonts w:ascii="Times New Roman" w:eastAsia="Times New Roman" w:hAnsi="Times New Roman"/>
                <w:color w:val="000000" w:themeColor="text1"/>
                <w:sz w:val="24"/>
                <w:szCs w:val="24"/>
                <w:lang w:eastAsia="ru-RU" w:bidi="ru-RU"/>
              </w:rPr>
              <w:t>.</w:t>
            </w:r>
          </w:p>
          <w:p w:rsidR="007A285B" w:rsidRPr="00053E94" w:rsidRDefault="007A285B" w:rsidP="00AD13CD">
            <w:pPr>
              <w:widowControl w:val="0"/>
              <w:autoSpaceDE w:val="0"/>
              <w:autoSpaceDN w:val="0"/>
              <w:rPr>
                <w:rFonts w:ascii="Times New Roman" w:eastAsia="Times New Roman" w:hAnsi="Times New Roman"/>
                <w:color w:val="000000" w:themeColor="text1"/>
                <w:sz w:val="24"/>
                <w:szCs w:val="24"/>
                <w:lang w:eastAsia="ru-RU" w:bidi="ru-RU"/>
              </w:rPr>
            </w:pPr>
          </w:p>
        </w:tc>
      </w:tr>
      <w:tr w:rsidR="007A285B" w:rsidRPr="00AD13CD" w:rsidTr="009A3EC9">
        <w:tc>
          <w:tcPr>
            <w:tcW w:w="2239" w:type="dxa"/>
          </w:tcPr>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hAnsi="Times New Roman"/>
                <w:sz w:val="24"/>
                <w:szCs w:val="24"/>
              </w:rPr>
              <w:lastRenderedPageBreak/>
              <w:t>ОПК-4. Способен осуществлять духовно-нравственное воспитание обучающихся на основе базовых национальных ценностей</w:t>
            </w:r>
          </w:p>
        </w:tc>
        <w:tc>
          <w:tcPr>
            <w:tcW w:w="2681" w:type="dxa"/>
          </w:tcPr>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-базовые национальные ценности российского народа</w:t>
            </w:r>
            <w:r w:rsidR="00D61137">
              <w:rPr>
                <w:rFonts w:ascii="Times New Roman" w:eastAsia="Times New Roman" w:hAnsi="Times New Roman"/>
                <w:sz w:val="24"/>
                <w:szCs w:val="24"/>
                <w:lang w:eastAsia="ru-RU" w:bidi="ru-RU"/>
              </w:rPr>
              <w:t xml:space="preserve"> (З.9)</w:t>
            </w:r>
            <w:r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особенности духовно-нравственного воспитания обучающихся на основе базовых национальных ценностей</w:t>
            </w:r>
            <w:r w:rsidR="00D61137">
              <w:rPr>
                <w:rFonts w:ascii="Times New Roman" w:eastAsia="Times New Roman" w:hAnsi="Times New Roman"/>
                <w:sz w:val="24"/>
                <w:szCs w:val="24"/>
                <w:lang w:eastAsia="ru-RU" w:bidi="ru-RU"/>
              </w:rPr>
              <w:t xml:space="preserve"> (З.10)</w:t>
            </w:r>
            <w:r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этапы формирования коллектива, особенности воспитания личности в коллективе</w:t>
            </w:r>
            <w:r w:rsidR="00D61137">
              <w:rPr>
                <w:rFonts w:ascii="Times New Roman" w:eastAsia="Times New Roman" w:hAnsi="Times New Roman"/>
                <w:sz w:val="24"/>
                <w:szCs w:val="24"/>
                <w:lang w:eastAsia="ru-RU" w:bidi="ru-RU"/>
              </w:rPr>
              <w:t xml:space="preserve"> (З.11);</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tc>
        <w:tc>
          <w:tcPr>
            <w:tcW w:w="2404" w:type="dxa"/>
          </w:tcPr>
          <w:p w:rsidR="00D61137" w:rsidRPr="00AD13CD" w:rsidRDefault="007A285B" w:rsidP="00D61137">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xml:space="preserve">- </w:t>
            </w:r>
            <w:r w:rsidR="002819C7" w:rsidRPr="00AD13CD">
              <w:rPr>
                <w:rFonts w:ascii="Times New Roman" w:eastAsia="Times New Roman" w:hAnsi="Times New Roman"/>
                <w:sz w:val="24"/>
                <w:szCs w:val="24"/>
                <w:lang w:eastAsia="ru-RU" w:bidi="ru-RU"/>
              </w:rPr>
              <w:t>развивать нравственные</w:t>
            </w:r>
            <w:r w:rsidRPr="00AD13CD">
              <w:rPr>
                <w:rFonts w:ascii="Times New Roman" w:eastAsia="Times New Roman" w:hAnsi="Times New Roman"/>
                <w:sz w:val="24"/>
                <w:szCs w:val="24"/>
                <w:lang w:eastAsia="ru-RU" w:bidi="ru-RU"/>
              </w:rPr>
              <w:t xml:space="preserve"> </w:t>
            </w:r>
            <w:r w:rsidR="002819C7" w:rsidRPr="00AD13CD">
              <w:rPr>
                <w:rFonts w:ascii="Times New Roman" w:eastAsia="Times New Roman" w:hAnsi="Times New Roman"/>
                <w:sz w:val="24"/>
                <w:szCs w:val="24"/>
                <w:lang w:eastAsia="ru-RU" w:bidi="ru-RU"/>
              </w:rPr>
              <w:t>качества и</w:t>
            </w:r>
            <w:r w:rsidRPr="00AD13CD">
              <w:rPr>
                <w:rFonts w:ascii="Times New Roman" w:eastAsia="Times New Roman" w:hAnsi="Times New Roman"/>
                <w:sz w:val="24"/>
                <w:szCs w:val="24"/>
                <w:lang w:eastAsia="ru-RU" w:bidi="ru-RU"/>
              </w:rPr>
              <w:t xml:space="preserve"> отношения обучающихся на основе базовых национальных ценностей</w:t>
            </w:r>
            <w:r w:rsidR="00D61137">
              <w:rPr>
                <w:rFonts w:ascii="Times New Roman" w:eastAsia="Times New Roman" w:hAnsi="Times New Roman"/>
                <w:sz w:val="24"/>
                <w:szCs w:val="24"/>
                <w:lang w:eastAsia="ru-RU" w:bidi="ru-RU"/>
              </w:rPr>
              <w:t xml:space="preserve"> (У.5)</w:t>
            </w:r>
            <w:r w:rsidR="00D61137"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tc>
        <w:tc>
          <w:tcPr>
            <w:tcW w:w="2173" w:type="dxa"/>
          </w:tcPr>
          <w:p w:rsidR="00DE48CA" w:rsidRPr="00AD13CD" w:rsidRDefault="007A285B" w:rsidP="00DE48CA">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xml:space="preserve">- методами и приемами </w:t>
            </w:r>
            <w:r w:rsidR="002819C7" w:rsidRPr="00AD13CD">
              <w:rPr>
                <w:rFonts w:ascii="Times New Roman" w:eastAsia="Times New Roman" w:hAnsi="Times New Roman"/>
                <w:sz w:val="24"/>
                <w:szCs w:val="24"/>
                <w:lang w:eastAsia="ru-RU" w:bidi="ru-RU"/>
              </w:rPr>
              <w:t>развития нравственных</w:t>
            </w:r>
            <w:r w:rsidRPr="00AD13CD">
              <w:rPr>
                <w:rFonts w:ascii="Times New Roman" w:eastAsia="Times New Roman" w:hAnsi="Times New Roman"/>
                <w:sz w:val="24"/>
                <w:szCs w:val="24"/>
                <w:lang w:eastAsia="ru-RU" w:bidi="ru-RU"/>
              </w:rPr>
              <w:t xml:space="preserve"> </w:t>
            </w:r>
            <w:r w:rsidR="002819C7" w:rsidRPr="00AD13CD">
              <w:rPr>
                <w:rFonts w:ascii="Times New Roman" w:eastAsia="Times New Roman" w:hAnsi="Times New Roman"/>
                <w:sz w:val="24"/>
                <w:szCs w:val="24"/>
                <w:lang w:eastAsia="ru-RU" w:bidi="ru-RU"/>
              </w:rPr>
              <w:t>качеств и</w:t>
            </w:r>
            <w:r w:rsidRPr="00AD13CD">
              <w:rPr>
                <w:rFonts w:ascii="Times New Roman" w:eastAsia="Times New Roman" w:hAnsi="Times New Roman"/>
                <w:sz w:val="24"/>
                <w:szCs w:val="24"/>
                <w:lang w:eastAsia="ru-RU" w:bidi="ru-RU"/>
              </w:rPr>
              <w:t xml:space="preserve"> </w:t>
            </w:r>
            <w:r w:rsidR="002819C7" w:rsidRPr="00AD13CD">
              <w:rPr>
                <w:rFonts w:ascii="Times New Roman" w:eastAsia="Times New Roman" w:hAnsi="Times New Roman"/>
                <w:sz w:val="24"/>
                <w:szCs w:val="24"/>
                <w:lang w:eastAsia="ru-RU" w:bidi="ru-RU"/>
              </w:rPr>
              <w:t>отношений</w:t>
            </w:r>
            <w:r w:rsidRPr="00AD13CD">
              <w:rPr>
                <w:rFonts w:ascii="Times New Roman" w:eastAsia="Times New Roman" w:hAnsi="Times New Roman"/>
                <w:sz w:val="24"/>
                <w:szCs w:val="24"/>
                <w:lang w:eastAsia="ru-RU" w:bidi="ru-RU"/>
              </w:rPr>
              <w:t xml:space="preserve"> обучающихся на основе</w:t>
            </w:r>
            <w:r w:rsidR="00DE48CA">
              <w:rPr>
                <w:rFonts w:ascii="Times New Roman" w:eastAsia="Times New Roman" w:hAnsi="Times New Roman"/>
                <w:sz w:val="24"/>
                <w:szCs w:val="24"/>
                <w:lang w:eastAsia="ru-RU" w:bidi="ru-RU"/>
              </w:rPr>
              <w:t xml:space="preserve"> базовых национальных ценностей (В.</w:t>
            </w:r>
            <w:r w:rsidR="002C5709">
              <w:rPr>
                <w:rFonts w:ascii="Times New Roman" w:eastAsia="Times New Roman" w:hAnsi="Times New Roman"/>
                <w:sz w:val="24"/>
                <w:szCs w:val="24"/>
                <w:lang w:eastAsia="ru-RU" w:bidi="ru-RU"/>
              </w:rPr>
              <w:t>3</w:t>
            </w:r>
            <w:r w:rsidR="00DE48CA">
              <w:rPr>
                <w:rFonts w:ascii="Times New Roman" w:eastAsia="Times New Roman" w:hAnsi="Times New Roman"/>
                <w:sz w:val="24"/>
                <w:szCs w:val="24"/>
                <w:lang w:eastAsia="ru-RU" w:bidi="ru-RU"/>
              </w:rPr>
              <w:t>)</w:t>
            </w:r>
            <w:r w:rsidR="00DE48CA"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tc>
      </w:tr>
      <w:tr w:rsidR="007A285B" w:rsidRPr="00AD13CD" w:rsidTr="009A3EC9">
        <w:tc>
          <w:tcPr>
            <w:tcW w:w="2239" w:type="dxa"/>
          </w:tcPr>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hAnsi="Times New Roman"/>
                <w:sz w:val="24"/>
                <w:szCs w:val="24"/>
              </w:rPr>
              <w:t xml:space="preserve">ОПК-5. Способен осуществлять контроль и оценку формирования результатов образования обучающихся, выявлять и корректировать </w:t>
            </w:r>
            <w:r w:rsidRPr="00AD13CD">
              <w:rPr>
                <w:rFonts w:ascii="Times New Roman" w:hAnsi="Times New Roman"/>
                <w:sz w:val="24"/>
                <w:szCs w:val="24"/>
              </w:rPr>
              <w:lastRenderedPageBreak/>
              <w:t>трудности в обучении</w:t>
            </w:r>
          </w:p>
        </w:tc>
        <w:tc>
          <w:tcPr>
            <w:tcW w:w="2681" w:type="dxa"/>
          </w:tcPr>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lastRenderedPageBreak/>
              <w:t>-понятия педагогического контро</w:t>
            </w:r>
            <w:r w:rsidR="00D61137">
              <w:rPr>
                <w:rFonts w:ascii="Times New Roman" w:eastAsia="Times New Roman" w:hAnsi="Times New Roman"/>
                <w:sz w:val="24"/>
                <w:szCs w:val="24"/>
                <w:lang w:eastAsia="ru-RU" w:bidi="ru-RU"/>
              </w:rPr>
              <w:t>ля и педагогического оценивания (З.12);</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-виды педагогического контроля</w:t>
            </w:r>
            <w:r w:rsidR="00D61137">
              <w:rPr>
                <w:rFonts w:ascii="Times New Roman" w:eastAsia="Times New Roman" w:hAnsi="Times New Roman"/>
                <w:sz w:val="24"/>
                <w:szCs w:val="24"/>
                <w:lang w:eastAsia="ru-RU" w:bidi="ru-RU"/>
              </w:rPr>
              <w:t xml:space="preserve"> (З.13);</w:t>
            </w:r>
          </w:p>
        </w:tc>
        <w:tc>
          <w:tcPr>
            <w:tcW w:w="2404" w:type="dxa"/>
          </w:tcPr>
          <w:p w:rsidR="00D61137" w:rsidRPr="00AD13CD" w:rsidRDefault="007A285B" w:rsidP="00D61137">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-осуществлять виды педагогического контроля и оценивания</w:t>
            </w:r>
            <w:r w:rsidR="00D61137">
              <w:rPr>
                <w:rFonts w:ascii="Times New Roman" w:eastAsia="Times New Roman" w:hAnsi="Times New Roman"/>
                <w:sz w:val="24"/>
                <w:szCs w:val="24"/>
                <w:lang w:eastAsia="ru-RU" w:bidi="ru-RU"/>
              </w:rPr>
              <w:t xml:space="preserve"> (У.6)</w:t>
            </w:r>
            <w:r w:rsidR="00D61137"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tc>
        <w:tc>
          <w:tcPr>
            <w:tcW w:w="2173" w:type="dxa"/>
          </w:tcPr>
          <w:p w:rsidR="00DE48CA" w:rsidRPr="00AD13CD" w:rsidRDefault="007A285B" w:rsidP="00DE48CA">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-технологиями педагогического контроля и оценивания</w:t>
            </w:r>
            <w:r w:rsidR="00DE48CA">
              <w:rPr>
                <w:rFonts w:ascii="Times New Roman" w:eastAsia="Times New Roman" w:hAnsi="Times New Roman"/>
                <w:sz w:val="24"/>
                <w:szCs w:val="24"/>
                <w:lang w:eastAsia="ru-RU" w:bidi="ru-RU"/>
              </w:rPr>
              <w:t xml:space="preserve"> (В.</w:t>
            </w:r>
            <w:r w:rsidR="002C5709">
              <w:rPr>
                <w:rFonts w:ascii="Times New Roman" w:eastAsia="Times New Roman" w:hAnsi="Times New Roman"/>
                <w:sz w:val="24"/>
                <w:szCs w:val="24"/>
                <w:lang w:eastAsia="ru-RU" w:bidi="ru-RU"/>
              </w:rPr>
              <w:t>4</w:t>
            </w:r>
            <w:r w:rsidR="00DE48CA">
              <w:rPr>
                <w:rFonts w:ascii="Times New Roman" w:eastAsia="Times New Roman" w:hAnsi="Times New Roman"/>
                <w:sz w:val="24"/>
                <w:szCs w:val="24"/>
                <w:lang w:eastAsia="ru-RU" w:bidi="ru-RU"/>
              </w:rPr>
              <w:t>)</w:t>
            </w:r>
            <w:r w:rsidR="00DE48CA"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tc>
      </w:tr>
      <w:tr w:rsidR="007A285B" w:rsidRPr="00AD13CD" w:rsidTr="009A3EC9">
        <w:tc>
          <w:tcPr>
            <w:tcW w:w="2239" w:type="dxa"/>
          </w:tcPr>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hAnsi="Times New Roman"/>
                <w:sz w:val="24"/>
                <w:szCs w:val="24"/>
              </w:rPr>
              <w:lastRenderedPageBreak/>
              <w:t>ОПК-8. Способен осуществлять педагогическую деятельность на основе специальных научных знаний</w:t>
            </w:r>
          </w:p>
        </w:tc>
        <w:tc>
          <w:tcPr>
            <w:tcW w:w="2681" w:type="dxa"/>
          </w:tcPr>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виды педагогической деятельности и специфику ее осуществления</w:t>
            </w:r>
            <w:r w:rsidRPr="00AD13CD">
              <w:rPr>
                <w:rFonts w:ascii="Times New Roman" w:hAnsi="Times New Roman"/>
                <w:sz w:val="24"/>
                <w:szCs w:val="24"/>
              </w:rPr>
              <w:t xml:space="preserve"> </w:t>
            </w:r>
            <w:r w:rsidRPr="00AD13CD">
              <w:rPr>
                <w:rFonts w:ascii="Times New Roman" w:eastAsia="Times New Roman" w:hAnsi="Times New Roman"/>
                <w:sz w:val="24"/>
                <w:szCs w:val="24"/>
                <w:lang w:eastAsia="ru-RU" w:bidi="ru-RU"/>
              </w:rPr>
              <w:t>на основе специальных научных знаний</w:t>
            </w:r>
            <w:r w:rsidR="00D61137">
              <w:rPr>
                <w:rFonts w:ascii="Times New Roman" w:eastAsia="Times New Roman" w:hAnsi="Times New Roman"/>
                <w:sz w:val="24"/>
                <w:szCs w:val="24"/>
                <w:lang w:eastAsia="ru-RU" w:bidi="ru-RU"/>
              </w:rPr>
              <w:t xml:space="preserve"> (З.14)</w:t>
            </w:r>
            <w:r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tc>
        <w:tc>
          <w:tcPr>
            <w:tcW w:w="2404" w:type="dxa"/>
          </w:tcPr>
          <w:p w:rsidR="00D61137" w:rsidRPr="00AD13CD" w:rsidRDefault="007A285B" w:rsidP="00D61137">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осуществлять педагогическую деятельность на основе специальных научных знаний</w:t>
            </w:r>
            <w:r w:rsidR="00D61137">
              <w:rPr>
                <w:rFonts w:ascii="Times New Roman" w:eastAsia="Times New Roman" w:hAnsi="Times New Roman"/>
                <w:sz w:val="24"/>
                <w:szCs w:val="24"/>
                <w:lang w:eastAsia="ru-RU" w:bidi="ru-RU"/>
              </w:rPr>
              <w:t xml:space="preserve"> (У.7).</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w:t>
            </w:r>
          </w:p>
          <w:p w:rsidR="007A285B" w:rsidRPr="00AD13CD" w:rsidRDefault="007A285B" w:rsidP="00AD13CD">
            <w:pPr>
              <w:widowControl w:val="0"/>
              <w:autoSpaceDE w:val="0"/>
              <w:autoSpaceDN w:val="0"/>
              <w:rPr>
                <w:rFonts w:ascii="Times New Roman" w:eastAsia="Times New Roman" w:hAnsi="Times New Roman"/>
                <w:sz w:val="24"/>
                <w:szCs w:val="24"/>
                <w:lang w:eastAsia="ru-RU" w:bidi="ru-RU"/>
              </w:rPr>
            </w:pPr>
          </w:p>
        </w:tc>
        <w:tc>
          <w:tcPr>
            <w:tcW w:w="2173" w:type="dxa"/>
          </w:tcPr>
          <w:p w:rsidR="007A285B" w:rsidRPr="00DE48CA" w:rsidRDefault="007A285B" w:rsidP="00AD13CD">
            <w:pPr>
              <w:widowControl w:val="0"/>
              <w:autoSpaceDE w:val="0"/>
              <w:autoSpaceDN w:val="0"/>
              <w:rPr>
                <w:rFonts w:ascii="Times New Roman" w:eastAsia="Times New Roman" w:hAnsi="Times New Roman"/>
                <w:sz w:val="24"/>
                <w:szCs w:val="24"/>
                <w:lang w:eastAsia="ru-RU" w:bidi="ru-RU"/>
              </w:rPr>
            </w:pPr>
            <w:r w:rsidRPr="00AD13CD">
              <w:rPr>
                <w:rFonts w:ascii="Times New Roman" w:eastAsia="Times New Roman" w:hAnsi="Times New Roman"/>
                <w:sz w:val="24"/>
                <w:szCs w:val="24"/>
                <w:lang w:eastAsia="ru-RU" w:bidi="ru-RU"/>
              </w:rPr>
              <w:t>- способами создания нравственной атмосферы в профессиональном пространстве;</w:t>
            </w:r>
            <w:r w:rsidR="00DE48CA">
              <w:rPr>
                <w:rFonts w:ascii="Times New Roman" w:eastAsia="Times New Roman" w:hAnsi="Times New Roman"/>
                <w:sz w:val="24"/>
                <w:szCs w:val="24"/>
                <w:lang w:eastAsia="ru-RU" w:bidi="ru-RU"/>
              </w:rPr>
              <w:t xml:space="preserve"> (В.</w:t>
            </w:r>
            <w:r w:rsidR="002C5709">
              <w:rPr>
                <w:rFonts w:ascii="Times New Roman" w:eastAsia="Times New Roman" w:hAnsi="Times New Roman"/>
                <w:sz w:val="24"/>
                <w:szCs w:val="24"/>
                <w:lang w:eastAsia="ru-RU" w:bidi="ru-RU"/>
              </w:rPr>
              <w:t>5</w:t>
            </w:r>
            <w:r w:rsidR="00DE48CA">
              <w:rPr>
                <w:rFonts w:ascii="Times New Roman" w:eastAsia="Times New Roman" w:hAnsi="Times New Roman"/>
                <w:sz w:val="24"/>
                <w:szCs w:val="24"/>
                <w:lang w:eastAsia="ru-RU" w:bidi="ru-RU"/>
              </w:rPr>
              <w:t>)</w:t>
            </w:r>
            <w:r w:rsidR="00DE48CA" w:rsidRPr="00AD13CD">
              <w:rPr>
                <w:rFonts w:ascii="Times New Roman" w:eastAsia="Times New Roman" w:hAnsi="Times New Roman"/>
                <w:sz w:val="24"/>
                <w:szCs w:val="24"/>
                <w:lang w:eastAsia="ru-RU" w:bidi="ru-RU"/>
              </w:rPr>
              <w:t>;</w:t>
            </w:r>
          </w:p>
          <w:p w:rsidR="007A285B" w:rsidRPr="00AD13CD" w:rsidRDefault="002C5709" w:rsidP="00AD13CD">
            <w:pPr>
              <w:widowControl w:val="0"/>
              <w:autoSpaceDE w:val="0"/>
              <w:autoSpaceDN w:val="0"/>
              <w:rPr>
                <w:rFonts w:ascii="Times New Roman" w:eastAsia="Times New Roman" w:hAnsi="Times New Roman"/>
                <w:sz w:val="24"/>
                <w:szCs w:val="24"/>
                <w:lang w:eastAsia="ru-RU" w:bidi="ru-RU"/>
              </w:rPr>
            </w:pPr>
            <w:r>
              <w:rPr>
                <w:rFonts w:ascii="Times New Roman" w:eastAsia="Times New Roman" w:hAnsi="Times New Roman"/>
                <w:b/>
                <w:sz w:val="24"/>
                <w:szCs w:val="24"/>
                <w:lang w:eastAsia="ru-RU" w:bidi="ru-RU"/>
              </w:rPr>
              <w:t xml:space="preserve"> </w:t>
            </w:r>
          </w:p>
        </w:tc>
      </w:tr>
    </w:tbl>
    <w:p w:rsidR="00391221" w:rsidRPr="00391221" w:rsidRDefault="00391221" w:rsidP="00391221">
      <w:pPr>
        <w:widowControl w:val="0"/>
        <w:spacing w:line="240" w:lineRule="auto"/>
        <w:ind w:left="0" w:right="0" w:firstLine="0"/>
        <w:contextualSpacing/>
        <w:rPr>
          <w:rFonts w:eastAsia="Times New Roman"/>
          <w:sz w:val="24"/>
          <w:szCs w:val="24"/>
          <w:lang w:eastAsia="ru-RU"/>
        </w:rPr>
      </w:pPr>
    </w:p>
    <w:p w:rsidR="00C7349B" w:rsidRPr="00391221" w:rsidRDefault="00C7349B" w:rsidP="00391221">
      <w:pPr>
        <w:widowControl w:val="0"/>
        <w:numPr>
          <w:ilvl w:val="0"/>
          <w:numId w:val="2"/>
        </w:numPr>
        <w:spacing w:line="240" w:lineRule="auto"/>
        <w:ind w:left="0" w:right="0" w:firstLine="0"/>
        <w:contextualSpacing/>
        <w:rPr>
          <w:rFonts w:eastAsia="Times New Roman"/>
          <w:b/>
          <w:sz w:val="24"/>
          <w:szCs w:val="24"/>
          <w:lang w:eastAsia="ru-RU"/>
        </w:rPr>
      </w:pPr>
      <w:r w:rsidRPr="00391221">
        <w:rPr>
          <w:rFonts w:eastAsia="Times New Roman"/>
          <w:b/>
          <w:sz w:val="24"/>
          <w:szCs w:val="24"/>
          <w:lang w:val="x-none" w:eastAsia="x-none"/>
        </w:rPr>
        <w:t xml:space="preserve">Формируемые компетенции в структуре учебной дисциплины и средства их оценивания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2"/>
        <w:gridCol w:w="2197"/>
        <w:gridCol w:w="2197"/>
        <w:gridCol w:w="2552"/>
      </w:tblGrid>
      <w:tr w:rsidR="003A0603" w:rsidRPr="00391221" w:rsidTr="00391221">
        <w:tc>
          <w:tcPr>
            <w:tcW w:w="709" w:type="dxa"/>
            <w:vAlign w:val="center"/>
          </w:tcPr>
          <w:p w:rsidR="003A0603" w:rsidRPr="00391221" w:rsidRDefault="003A0603"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w:t>
            </w:r>
          </w:p>
          <w:p w:rsidR="003A0603" w:rsidRPr="00391221" w:rsidRDefault="003A0603"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п/п</w:t>
            </w:r>
          </w:p>
        </w:tc>
        <w:tc>
          <w:tcPr>
            <w:tcW w:w="2552" w:type="dxa"/>
            <w:vAlign w:val="center"/>
          </w:tcPr>
          <w:p w:rsidR="003A0603" w:rsidRPr="00391221" w:rsidRDefault="003A0603"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xml:space="preserve"> Разделы (темы)  дисциплины</w:t>
            </w:r>
          </w:p>
        </w:tc>
        <w:tc>
          <w:tcPr>
            <w:tcW w:w="2197" w:type="dxa"/>
            <w:vAlign w:val="center"/>
          </w:tcPr>
          <w:p w:rsidR="003A0603" w:rsidRPr="00391221" w:rsidRDefault="003A0603"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Код оцениваемой компетенции</w:t>
            </w:r>
          </w:p>
        </w:tc>
        <w:tc>
          <w:tcPr>
            <w:tcW w:w="2197" w:type="dxa"/>
            <w:vAlign w:val="center"/>
          </w:tcPr>
          <w:p w:rsidR="003A0603" w:rsidRPr="00391221" w:rsidRDefault="003A0603"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Планируемые результаты обучения по дисциплине (ЗУВ)</w:t>
            </w:r>
          </w:p>
        </w:tc>
        <w:tc>
          <w:tcPr>
            <w:tcW w:w="2552" w:type="dxa"/>
          </w:tcPr>
          <w:p w:rsidR="003A0603" w:rsidRPr="00391221" w:rsidRDefault="003A0603" w:rsidP="00391221">
            <w:pPr>
              <w:widowControl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Виды оценочных</w:t>
            </w:r>
          </w:p>
          <w:p w:rsidR="003A0603" w:rsidRPr="00391221" w:rsidRDefault="003A0603" w:rsidP="00391221">
            <w:pPr>
              <w:widowControl w:val="0"/>
              <w:tabs>
                <w:tab w:val="left" w:pos="3161"/>
              </w:tabs>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 xml:space="preserve"> средств; формы</w:t>
            </w:r>
          </w:p>
          <w:p w:rsidR="003A0603" w:rsidRPr="00391221" w:rsidRDefault="003A0603" w:rsidP="00391221">
            <w:pPr>
              <w:widowControl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 xml:space="preserve"> текущего контроля, </w:t>
            </w:r>
          </w:p>
          <w:p w:rsidR="003A0603" w:rsidRPr="00391221" w:rsidRDefault="003A0603" w:rsidP="00391221">
            <w:pPr>
              <w:widowControl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 xml:space="preserve">промежуточной </w:t>
            </w:r>
          </w:p>
          <w:p w:rsidR="003A0603" w:rsidRPr="00391221" w:rsidRDefault="003A0603"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bidi="ru-RU"/>
              </w:rPr>
              <w:t>аттестации.</w:t>
            </w:r>
          </w:p>
        </w:tc>
      </w:tr>
      <w:tr w:rsidR="009A3EC9" w:rsidRPr="00391221" w:rsidTr="00391221">
        <w:trPr>
          <w:trHeight w:val="371"/>
        </w:trPr>
        <w:tc>
          <w:tcPr>
            <w:tcW w:w="709" w:type="dxa"/>
            <w:vMerge w:val="restart"/>
          </w:tcPr>
          <w:p w:rsidR="009A3EC9" w:rsidRPr="00391221" w:rsidRDefault="009A3EC9"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1.</w:t>
            </w:r>
          </w:p>
        </w:tc>
        <w:tc>
          <w:tcPr>
            <w:tcW w:w="9498" w:type="dxa"/>
            <w:gridSpan w:val="4"/>
          </w:tcPr>
          <w:p w:rsidR="009A3EC9" w:rsidRPr="00391221" w:rsidRDefault="009A3EC9" w:rsidP="00391221">
            <w:pPr>
              <w:widowControl w:val="0"/>
              <w:spacing w:line="240" w:lineRule="auto"/>
              <w:ind w:left="0" w:right="0" w:firstLine="0"/>
              <w:jc w:val="center"/>
              <w:rPr>
                <w:rFonts w:eastAsia="Times New Roman"/>
                <w:b/>
                <w:sz w:val="24"/>
                <w:szCs w:val="24"/>
                <w:lang w:eastAsia="ru-RU"/>
              </w:rPr>
            </w:pPr>
            <w:r w:rsidRPr="00391221">
              <w:rPr>
                <w:rFonts w:eastAsia="Times New Roman"/>
                <w:b/>
                <w:bCs/>
                <w:sz w:val="24"/>
                <w:szCs w:val="24"/>
                <w:lang w:eastAsia="ru-RU"/>
              </w:rPr>
              <w:t>Раздел 1. Общая педагогика</w:t>
            </w:r>
          </w:p>
        </w:tc>
      </w:tr>
      <w:tr w:rsidR="002172E5" w:rsidRPr="00391221" w:rsidTr="00391221">
        <w:trPr>
          <w:trHeight w:val="274"/>
        </w:trPr>
        <w:tc>
          <w:tcPr>
            <w:tcW w:w="709" w:type="dxa"/>
            <w:vMerge/>
          </w:tcPr>
          <w:p w:rsidR="002172E5" w:rsidRPr="00391221" w:rsidRDefault="002172E5" w:rsidP="00391221">
            <w:pPr>
              <w:widowControl w:val="0"/>
              <w:spacing w:line="240" w:lineRule="auto"/>
              <w:ind w:left="0" w:right="0" w:firstLine="0"/>
              <w:rPr>
                <w:rFonts w:eastAsia="Times New Roman"/>
                <w:sz w:val="24"/>
                <w:szCs w:val="24"/>
                <w:lang w:eastAsia="ru-RU"/>
              </w:rPr>
            </w:pPr>
          </w:p>
        </w:tc>
        <w:tc>
          <w:tcPr>
            <w:tcW w:w="2552" w:type="dxa"/>
          </w:tcPr>
          <w:p w:rsidR="002172E5" w:rsidRPr="00391221" w:rsidRDefault="002172E5" w:rsidP="00391221">
            <w:pPr>
              <w:widowControl w:val="0"/>
              <w:spacing w:line="240" w:lineRule="auto"/>
              <w:ind w:left="0" w:right="0" w:firstLine="0"/>
              <w:rPr>
                <w:rFonts w:eastAsia="Times New Roman"/>
                <w:sz w:val="24"/>
                <w:szCs w:val="24"/>
                <w:lang w:eastAsia="ru-RU"/>
              </w:rPr>
            </w:pPr>
            <w:r w:rsidRPr="00391221">
              <w:rPr>
                <w:rFonts w:eastAsia="Times New Roman"/>
                <w:bCs/>
                <w:sz w:val="24"/>
                <w:szCs w:val="24"/>
                <w:lang w:eastAsia="ru-RU"/>
              </w:rPr>
              <w:t xml:space="preserve">Тема 1.1. </w:t>
            </w:r>
            <w:r w:rsidRPr="00391221">
              <w:rPr>
                <w:rFonts w:eastAsia="Times New Roman"/>
                <w:sz w:val="24"/>
                <w:szCs w:val="24"/>
                <w:lang w:eastAsia="ru-RU"/>
              </w:rPr>
              <w:t xml:space="preserve">Педагогика как наука об образовании, её предмет, объект, категориальный аппарат. </w:t>
            </w:r>
          </w:p>
          <w:p w:rsidR="002172E5" w:rsidRPr="00391221" w:rsidRDefault="002172E5" w:rsidP="00391221">
            <w:pPr>
              <w:widowControl w:val="0"/>
              <w:spacing w:line="240" w:lineRule="auto"/>
              <w:ind w:left="0" w:right="0" w:firstLine="0"/>
              <w:rPr>
                <w:rFonts w:eastAsia="Times New Roman"/>
                <w:bCs/>
                <w:sz w:val="24"/>
                <w:szCs w:val="24"/>
                <w:lang w:eastAsia="ru-RU"/>
              </w:rPr>
            </w:pPr>
          </w:p>
        </w:tc>
        <w:tc>
          <w:tcPr>
            <w:tcW w:w="2197" w:type="dxa"/>
          </w:tcPr>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ОПК-1</w:t>
            </w:r>
          </w:p>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ОПК-3</w:t>
            </w:r>
          </w:p>
          <w:p w:rsidR="00A8182B" w:rsidRPr="00391221" w:rsidRDefault="00A8182B"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ОПК-8</w:t>
            </w:r>
          </w:p>
        </w:tc>
        <w:tc>
          <w:tcPr>
            <w:tcW w:w="2197" w:type="dxa"/>
          </w:tcPr>
          <w:p w:rsidR="002172E5" w:rsidRPr="00391221" w:rsidRDefault="00A8182B"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+З.2</w:t>
            </w:r>
          </w:p>
          <w:p w:rsidR="00830194" w:rsidRPr="00391221" w:rsidRDefault="00830194"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w:t>
            </w:r>
          </w:p>
        </w:tc>
        <w:tc>
          <w:tcPr>
            <w:tcW w:w="2552" w:type="dxa"/>
          </w:tcPr>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Устный опрос.</w:t>
            </w:r>
          </w:p>
          <w:p w:rsidR="002172E5" w:rsidRPr="00391221" w:rsidRDefault="002172E5" w:rsidP="00391221">
            <w:pPr>
              <w:widowControl w:val="0"/>
              <w:spacing w:line="240" w:lineRule="auto"/>
              <w:ind w:left="0" w:right="0" w:firstLine="0"/>
              <w:rPr>
                <w:rFonts w:eastAsia="Times New Roman"/>
                <w:sz w:val="24"/>
                <w:szCs w:val="24"/>
                <w:lang w:eastAsia="ru-RU"/>
              </w:rPr>
            </w:pPr>
          </w:p>
        </w:tc>
      </w:tr>
      <w:tr w:rsidR="002172E5" w:rsidRPr="00391221" w:rsidTr="00391221">
        <w:trPr>
          <w:trHeight w:val="274"/>
        </w:trPr>
        <w:tc>
          <w:tcPr>
            <w:tcW w:w="709" w:type="dxa"/>
            <w:vMerge/>
          </w:tcPr>
          <w:p w:rsidR="002172E5" w:rsidRPr="00391221" w:rsidRDefault="002172E5" w:rsidP="00391221">
            <w:pPr>
              <w:widowControl w:val="0"/>
              <w:spacing w:line="240" w:lineRule="auto"/>
              <w:ind w:left="0" w:right="0" w:firstLine="0"/>
              <w:rPr>
                <w:rFonts w:eastAsia="Times New Roman"/>
                <w:sz w:val="24"/>
                <w:szCs w:val="24"/>
                <w:lang w:eastAsia="ru-RU"/>
              </w:rPr>
            </w:pPr>
          </w:p>
        </w:tc>
        <w:tc>
          <w:tcPr>
            <w:tcW w:w="2552" w:type="dxa"/>
          </w:tcPr>
          <w:p w:rsidR="002172E5" w:rsidRPr="00391221" w:rsidRDefault="002172E5"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Тема 1.2. Методология педагогики и методы педагогических исследований.</w:t>
            </w:r>
          </w:p>
          <w:p w:rsidR="002172E5" w:rsidRPr="00391221" w:rsidRDefault="002172E5" w:rsidP="00391221">
            <w:pPr>
              <w:widowControl w:val="0"/>
              <w:spacing w:line="240" w:lineRule="auto"/>
              <w:ind w:left="0" w:right="0" w:firstLine="0"/>
              <w:rPr>
                <w:rFonts w:eastAsia="Times New Roman"/>
                <w:bCs/>
                <w:sz w:val="24"/>
                <w:szCs w:val="24"/>
                <w:lang w:eastAsia="ru-RU"/>
              </w:rPr>
            </w:pPr>
          </w:p>
        </w:tc>
        <w:tc>
          <w:tcPr>
            <w:tcW w:w="2197" w:type="dxa"/>
          </w:tcPr>
          <w:p w:rsidR="002172E5" w:rsidRPr="00391221" w:rsidRDefault="00A8182B"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ОПК-8</w:t>
            </w:r>
          </w:p>
        </w:tc>
        <w:tc>
          <w:tcPr>
            <w:tcW w:w="2197" w:type="dxa"/>
          </w:tcPr>
          <w:p w:rsidR="002172E5" w:rsidRPr="00391221" w:rsidRDefault="00A8182B"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 З.2</w:t>
            </w:r>
          </w:p>
          <w:p w:rsidR="00830194" w:rsidRPr="00391221" w:rsidRDefault="00830194"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w:t>
            </w:r>
          </w:p>
        </w:tc>
        <w:tc>
          <w:tcPr>
            <w:tcW w:w="2552" w:type="dxa"/>
          </w:tcPr>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Опорный конспект.</w:t>
            </w:r>
          </w:p>
          <w:p w:rsidR="002172E5" w:rsidRPr="00391221" w:rsidRDefault="002172E5" w:rsidP="00391221">
            <w:pPr>
              <w:widowControl w:val="0"/>
              <w:spacing w:line="240" w:lineRule="auto"/>
              <w:ind w:left="0" w:right="0" w:firstLine="0"/>
              <w:rPr>
                <w:rFonts w:eastAsia="Times New Roman"/>
                <w:sz w:val="24"/>
                <w:szCs w:val="24"/>
                <w:lang w:eastAsia="ru-RU"/>
              </w:rPr>
            </w:pPr>
          </w:p>
        </w:tc>
      </w:tr>
      <w:tr w:rsidR="002172E5" w:rsidRPr="00391221" w:rsidTr="00391221">
        <w:trPr>
          <w:trHeight w:val="274"/>
        </w:trPr>
        <w:tc>
          <w:tcPr>
            <w:tcW w:w="709" w:type="dxa"/>
            <w:vMerge/>
          </w:tcPr>
          <w:p w:rsidR="002172E5" w:rsidRPr="00391221" w:rsidRDefault="002172E5" w:rsidP="00391221">
            <w:pPr>
              <w:widowControl w:val="0"/>
              <w:spacing w:line="240" w:lineRule="auto"/>
              <w:ind w:left="0" w:right="0" w:firstLine="0"/>
              <w:rPr>
                <w:rFonts w:eastAsia="Times New Roman"/>
                <w:sz w:val="24"/>
                <w:szCs w:val="24"/>
                <w:lang w:eastAsia="ru-RU"/>
              </w:rPr>
            </w:pPr>
          </w:p>
        </w:tc>
        <w:tc>
          <w:tcPr>
            <w:tcW w:w="2552" w:type="dxa"/>
          </w:tcPr>
          <w:p w:rsidR="002172E5" w:rsidRPr="00391221" w:rsidRDefault="002172E5"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Тема 1.3. Образовательная система России.</w:t>
            </w:r>
          </w:p>
          <w:p w:rsidR="002172E5" w:rsidRPr="00391221" w:rsidRDefault="002172E5" w:rsidP="00391221">
            <w:pPr>
              <w:widowControl w:val="0"/>
              <w:spacing w:line="240" w:lineRule="auto"/>
              <w:ind w:left="0" w:right="0" w:firstLine="0"/>
              <w:rPr>
                <w:rFonts w:eastAsia="Times New Roman"/>
                <w:bCs/>
                <w:sz w:val="24"/>
                <w:szCs w:val="24"/>
                <w:lang w:eastAsia="ru-RU"/>
              </w:rPr>
            </w:pPr>
          </w:p>
        </w:tc>
        <w:tc>
          <w:tcPr>
            <w:tcW w:w="2197" w:type="dxa"/>
          </w:tcPr>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ОПК-1</w:t>
            </w:r>
          </w:p>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ОПК-3</w:t>
            </w:r>
          </w:p>
          <w:p w:rsidR="00A8182B" w:rsidRPr="00391221" w:rsidRDefault="00A8182B"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ОПК-8</w:t>
            </w:r>
          </w:p>
        </w:tc>
        <w:tc>
          <w:tcPr>
            <w:tcW w:w="2197" w:type="dxa"/>
          </w:tcPr>
          <w:p w:rsidR="002172E5" w:rsidRPr="00391221" w:rsidRDefault="00A8182B"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 З.3 + З.5</w:t>
            </w:r>
          </w:p>
          <w:p w:rsidR="00830194" w:rsidRPr="00391221" w:rsidRDefault="00830194"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w:t>
            </w:r>
          </w:p>
          <w:p w:rsidR="00A76269" w:rsidRPr="00391221" w:rsidRDefault="00A7626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В.3</w:t>
            </w:r>
          </w:p>
        </w:tc>
        <w:tc>
          <w:tcPr>
            <w:tcW w:w="2552" w:type="dxa"/>
          </w:tcPr>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Выполнение</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xml:space="preserve"> практических заданий:</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xml:space="preserve">составление основных </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xml:space="preserve">уровней системы </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образования России.</w:t>
            </w:r>
          </w:p>
          <w:p w:rsidR="002172E5" w:rsidRPr="00391221" w:rsidRDefault="002172E5" w:rsidP="00391221">
            <w:pPr>
              <w:widowControl w:val="0"/>
              <w:spacing w:line="240" w:lineRule="auto"/>
              <w:ind w:left="0" w:right="0" w:firstLine="0"/>
              <w:rPr>
                <w:rFonts w:eastAsia="Times New Roman"/>
                <w:sz w:val="24"/>
                <w:szCs w:val="24"/>
                <w:lang w:eastAsia="ru-RU"/>
              </w:rPr>
            </w:pPr>
          </w:p>
        </w:tc>
      </w:tr>
      <w:tr w:rsidR="002172E5" w:rsidRPr="00391221" w:rsidTr="00391221">
        <w:trPr>
          <w:trHeight w:val="274"/>
        </w:trPr>
        <w:tc>
          <w:tcPr>
            <w:tcW w:w="709" w:type="dxa"/>
            <w:vMerge/>
          </w:tcPr>
          <w:p w:rsidR="002172E5" w:rsidRPr="00391221" w:rsidRDefault="002172E5" w:rsidP="00391221">
            <w:pPr>
              <w:widowControl w:val="0"/>
              <w:spacing w:line="240" w:lineRule="auto"/>
              <w:ind w:left="0" w:right="0" w:firstLine="0"/>
              <w:rPr>
                <w:rFonts w:eastAsia="Times New Roman"/>
                <w:sz w:val="24"/>
                <w:szCs w:val="24"/>
                <w:lang w:eastAsia="ru-RU"/>
              </w:rPr>
            </w:pPr>
          </w:p>
        </w:tc>
        <w:tc>
          <w:tcPr>
            <w:tcW w:w="2552" w:type="dxa"/>
          </w:tcPr>
          <w:p w:rsidR="002172E5" w:rsidRPr="00391221" w:rsidRDefault="002172E5" w:rsidP="00391221">
            <w:pPr>
              <w:widowControl w:val="0"/>
              <w:spacing w:line="240" w:lineRule="auto"/>
              <w:ind w:left="0" w:right="0" w:firstLine="0"/>
              <w:rPr>
                <w:rFonts w:eastAsia="Times New Roman"/>
                <w:sz w:val="24"/>
                <w:szCs w:val="24"/>
                <w:lang w:eastAsia="ru-RU"/>
              </w:rPr>
            </w:pPr>
            <w:r w:rsidRPr="00391221">
              <w:rPr>
                <w:rFonts w:eastAsia="Times New Roman"/>
                <w:bCs/>
                <w:sz w:val="24"/>
                <w:szCs w:val="24"/>
                <w:lang w:eastAsia="ru-RU"/>
              </w:rPr>
              <w:t>Тема 1.4. Процесс обучения как целостная система. Дидактические закономерности и принципы обучения.</w:t>
            </w:r>
            <w:r w:rsidRPr="00391221">
              <w:rPr>
                <w:rFonts w:eastAsia="Times New Roman"/>
                <w:sz w:val="24"/>
                <w:szCs w:val="24"/>
                <w:lang w:eastAsia="ru-RU"/>
              </w:rPr>
              <w:t xml:space="preserve">  </w:t>
            </w:r>
          </w:p>
          <w:p w:rsidR="002172E5" w:rsidRPr="00391221" w:rsidRDefault="002172E5" w:rsidP="00391221">
            <w:pPr>
              <w:widowControl w:val="0"/>
              <w:spacing w:line="240" w:lineRule="auto"/>
              <w:ind w:left="0" w:right="0" w:firstLine="0"/>
              <w:rPr>
                <w:rFonts w:eastAsia="Times New Roman"/>
                <w:bCs/>
                <w:sz w:val="24"/>
                <w:szCs w:val="24"/>
                <w:lang w:eastAsia="ru-RU"/>
              </w:rPr>
            </w:pPr>
          </w:p>
        </w:tc>
        <w:tc>
          <w:tcPr>
            <w:tcW w:w="2197" w:type="dxa"/>
          </w:tcPr>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ОПК-1</w:t>
            </w:r>
          </w:p>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ОПК-3</w:t>
            </w:r>
          </w:p>
          <w:p w:rsidR="00A8182B" w:rsidRPr="00391221" w:rsidRDefault="00A8182B"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ОПК-5</w:t>
            </w:r>
          </w:p>
          <w:p w:rsidR="00A8182B" w:rsidRPr="00391221" w:rsidRDefault="00A8182B"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ОПК-8</w:t>
            </w:r>
          </w:p>
        </w:tc>
        <w:tc>
          <w:tcPr>
            <w:tcW w:w="2197" w:type="dxa"/>
          </w:tcPr>
          <w:p w:rsidR="002172E5" w:rsidRPr="00391221" w:rsidRDefault="00A8182B"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 З.3</w:t>
            </w:r>
          </w:p>
          <w:p w:rsidR="00830194" w:rsidRPr="00391221" w:rsidRDefault="00830194"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w:t>
            </w:r>
          </w:p>
          <w:p w:rsidR="00A76269" w:rsidRPr="00391221" w:rsidRDefault="00A7626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w:t>
            </w:r>
            <w:r w:rsidR="002C5709" w:rsidRPr="00391221">
              <w:rPr>
                <w:rFonts w:eastAsia="Times New Roman"/>
                <w:sz w:val="24"/>
                <w:szCs w:val="24"/>
                <w:lang w:eastAsia="ru-RU" w:bidi="ru-RU"/>
              </w:rPr>
              <w:t>4</w:t>
            </w:r>
          </w:p>
        </w:tc>
        <w:tc>
          <w:tcPr>
            <w:tcW w:w="2552" w:type="dxa"/>
          </w:tcPr>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xml:space="preserve">Доклад на выбор: </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Реализация на уроке</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xml:space="preserve"> системы дидактических</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xml:space="preserve"> принципов.</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Основные направления</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xml:space="preserve"> реализации принципов</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xml:space="preserve"> научности и </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доступности в процессе обучения.</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lastRenderedPageBreak/>
              <w:t>- Дидактические условия</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xml:space="preserve"> осуществления </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xml:space="preserve">принципа наглядности </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в процессе обучения.</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Дидактические условия</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xml:space="preserve"> формирования </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осознанных знаний.</w:t>
            </w:r>
          </w:p>
          <w:p w:rsidR="002172E5" w:rsidRPr="00391221" w:rsidRDefault="002172E5" w:rsidP="00391221">
            <w:pPr>
              <w:widowControl w:val="0"/>
              <w:spacing w:line="240" w:lineRule="auto"/>
              <w:ind w:left="0" w:right="0" w:firstLine="0"/>
              <w:rPr>
                <w:rFonts w:eastAsia="Times New Roman"/>
                <w:sz w:val="24"/>
                <w:szCs w:val="24"/>
                <w:lang w:eastAsia="ru-RU"/>
              </w:rPr>
            </w:pPr>
          </w:p>
        </w:tc>
      </w:tr>
      <w:tr w:rsidR="002172E5" w:rsidRPr="00391221" w:rsidTr="00391221">
        <w:trPr>
          <w:trHeight w:val="274"/>
        </w:trPr>
        <w:tc>
          <w:tcPr>
            <w:tcW w:w="709" w:type="dxa"/>
            <w:vMerge/>
          </w:tcPr>
          <w:p w:rsidR="002172E5" w:rsidRPr="00391221" w:rsidRDefault="002172E5" w:rsidP="00391221">
            <w:pPr>
              <w:widowControl w:val="0"/>
              <w:spacing w:line="240" w:lineRule="auto"/>
              <w:ind w:left="0" w:right="0" w:firstLine="0"/>
              <w:rPr>
                <w:rFonts w:eastAsia="Times New Roman"/>
                <w:sz w:val="24"/>
                <w:szCs w:val="24"/>
                <w:lang w:eastAsia="ru-RU"/>
              </w:rPr>
            </w:pPr>
          </w:p>
        </w:tc>
        <w:tc>
          <w:tcPr>
            <w:tcW w:w="2552" w:type="dxa"/>
          </w:tcPr>
          <w:p w:rsidR="002172E5" w:rsidRPr="00391221" w:rsidRDefault="002172E5"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 xml:space="preserve">Тема 1.5. Методы и формы обучения. </w:t>
            </w:r>
            <w:r w:rsidRPr="00391221">
              <w:rPr>
                <w:rFonts w:eastAsia="Times New Roman"/>
                <w:sz w:val="24"/>
                <w:szCs w:val="24"/>
                <w:lang w:eastAsia="ru-RU"/>
              </w:rPr>
              <w:t xml:space="preserve"> </w:t>
            </w:r>
          </w:p>
          <w:p w:rsidR="002172E5" w:rsidRPr="00391221" w:rsidRDefault="002172E5" w:rsidP="00391221">
            <w:pPr>
              <w:widowControl w:val="0"/>
              <w:spacing w:line="240" w:lineRule="auto"/>
              <w:ind w:left="0" w:right="0" w:firstLine="0"/>
              <w:rPr>
                <w:rFonts w:eastAsia="Times New Roman"/>
                <w:bCs/>
                <w:sz w:val="24"/>
                <w:szCs w:val="24"/>
                <w:lang w:eastAsia="ru-RU"/>
              </w:rPr>
            </w:pPr>
          </w:p>
        </w:tc>
        <w:tc>
          <w:tcPr>
            <w:tcW w:w="2197" w:type="dxa"/>
          </w:tcPr>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ОПК-1</w:t>
            </w:r>
          </w:p>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ОПК-3</w:t>
            </w:r>
          </w:p>
          <w:p w:rsidR="00A8182B" w:rsidRPr="00391221" w:rsidRDefault="00A8182B"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ОПК-5</w:t>
            </w:r>
          </w:p>
        </w:tc>
        <w:tc>
          <w:tcPr>
            <w:tcW w:w="2197" w:type="dxa"/>
          </w:tcPr>
          <w:p w:rsidR="002172E5" w:rsidRPr="00391221" w:rsidRDefault="00A8182B"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З.3</w:t>
            </w:r>
          </w:p>
          <w:p w:rsidR="00830194" w:rsidRPr="00391221" w:rsidRDefault="00830194"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w:t>
            </w:r>
            <w:r w:rsidR="00A76269" w:rsidRPr="00391221">
              <w:rPr>
                <w:rFonts w:eastAsia="Times New Roman"/>
                <w:sz w:val="24"/>
                <w:szCs w:val="24"/>
                <w:lang w:eastAsia="ru-RU" w:bidi="ru-RU"/>
              </w:rPr>
              <w:t xml:space="preserve"> + У.6</w:t>
            </w:r>
          </w:p>
          <w:p w:rsidR="00A76269" w:rsidRPr="00391221" w:rsidRDefault="00A7626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В.1</w:t>
            </w:r>
          </w:p>
        </w:tc>
        <w:tc>
          <w:tcPr>
            <w:tcW w:w="2552" w:type="dxa"/>
          </w:tcPr>
          <w:p w:rsidR="002172E5"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Контрольный тест</w:t>
            </w:r>
          </w:p>
        </w:tc>
      </w:tr>
      <w:tr w:rsidR="002172E5" w:rsidRPr="00391221" w:rsidTr="00391221">
        <w:trPr>
          <w:trHeight w:val="274"/>
        </w:trPr>
        <w:tc>
          <w:tcPr>
            <w:tcW w:w="709" w:type="dxa"/>
            <w:vMerge/>
          </w:tcPr>
          <w:p w:rsidR="002172E5" w:rsidRPr="00391221" w:rsidRDefault="002172E5" w:rsidP="00391221">
            <w:pPr>
              <w:widowControl w:val="0"/>
              <w:spacing w:line="240" w:lineRule="auto"/>
              <w:ind w:left="0" w:right="0" w:firstLine="0"/>
              <w:rPr>
                <w:rFonts w:eastAsia="Times New Roman"/>
                <w:sz w:val="24"/>
                <w:szCs w:val="24"/>
                <w:lang w:eastAsia="ru-RU"/>
              </w:rPr>
            </w:pPr>
          </w:p>
        </w:tc>
        <w:tc>
          <w:tcPr>
            <w:tcW w:w="2552" w:type="dxa"/>
          </w:tcPr>
          <w:p w:rsidR="002172E5" w:rsidRPr="00391221" w:rsidRDefault="002172E5"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 xml:space="preserve">Тема 1.6.  Воспитание в педагогическом процессе.  </w:t>
            </w:r>
          </w:p>
          <w:p w:rsidR="002172E5" w:rsidRPr="00391221" w:rsidRDefault="002172E5" w:rsidP="00391221">
            <w:pPr>
              <w:widowControl w:val="0"/>
              <w:spacing w:line="240" w:lineRule="auto"/>
              <w:ind w:left="0" w:right="0" w:firstLine="0"/>
              <w:rPr>
                <w:rFonts w:eastAsia="Times New Roman"/>
                <w:bCs/>
                <w:sz w:val="24"/>
                <w:szCs w:val="24"/>
                <w:lang w:eastAsia="ru-RU"/>
              </w:rPr>
            </w:pPr>
          </w:p>
        </w:tc>
        <w:tc>
          <w:tcPr>
            <w:tcW w:w="2197" w:type="dxa"/>
          </w:tcPr>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ОПК-1</w:t>
            </w:r>
          </w:p>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ОПК-3</w:t>
            </w:r>
          </w:p>
          <w:p w:rsidR="00A8182B" w:rsidRPr="00391221" w:rsidRDefault="00A8182B"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ОПК-8</w:t>
            </w:r>
          </w:p>
        </w:tc>
        <w:tc>
          <w:tcPr>
            <w:tcW w:w="2197" w:type="dxa"/>
          </w:tcPr>
          <w:p w:rsidR="002172E5" w:rsidRPr="00391221" w:rsidRDefault="00830194"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 З.3 + З.9 +З.10 + З.14</w:t>
            </w:r>
          </w:p>
          <w:p w:rsidR="00830194" w:rsidRPr="00391221" w:rsidRDefault="00830194" w:rsidP="00391221">
            <w:pPr>
              <w:widowControl w:val="0"/>
              <w:autoSpaceDE w:val="0"/>
              <w:autoSpaceDN w:val="0"/>
              <w:spacing w:line="240" w:lineRule="auto"/>
              <w:ind w:left="0" w:right="0" w:firstLine="0"/>
              <w:rPr>
                <w:rFonts w:eastAsia="Times New Roman"/>
                <w:sz w:val="24"/>
                <w:szCs w:val="24"/>
                <w:lang w:eastAsia="ru-RU" w:bidi="ru-RU"/>
              </w:rPr>
            </w:pPr>
          </w:p>
          <w:p w:rsidR="00830194" w:rsidRPr="00391221" w:rsidRDefault="00830194"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w:t>
            </w:r>
            <w:r w:rsidR="00A76269" w:rsidRPr="00391221">
              <w:rPr>
                <w:rFonts w:eastAsia="Times New Roman"/>
                <w:sz w:val="24"/>
                <w:szCs w:val="24"/>
                <w:lang w:eastAsia="ru-RU" w:bidi="ru-RU"/>
              </w:rPr>
              <w:t>У.4+У.7</w:t>
            </w:r>
          </w:p>
          <w:p w:rsidR="00A76269" w:rsidRPr="00391221" w:rsidRDefault="00A7626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В.1</w:t>
            </w:r>
          </w:p>
        </w:tc>
        <w:tc>
          <w:tcPr>
            <w:tcW w:w="2552" w:type="dxa"/>
          </w:tcPr>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Фронтальный опрос;</w:t>
            </w:r>
          </w:p>
          <w:p w:rsidR="002172E5"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терминологический диктант.</w:t>
            </w:r>
          </w:p>
        </w:tc>
      </w:tr>
      <w:tr w:rsidR="002172E5" w:rsidRPr="00391221" w:rsidTr="00391221">
        <w:trPr>
          <w:trHeight w:val="274"/>
        </w:trPr>
        <w:tc>
          <w:tcPr>
            <w:tcW w:w="709" w:type="dxa"/>
            <w:vMerge/>
          </w:tcPr>
          <w:p w:rsidR="002172E5" w:rsidRPr="00391221" w:rsidRDefault="002172E5" w:rsidP="00391221">
            <w:pPr>
              <w:widowControl w:val="0"/>
              <w:spacing w:line="240" w:lineRule="auto"/>
              <w:ind w:left="0" w:right="0" w:firstLine="0"/>
              <w:rPr>
                <w:rFonts w:eastAsia="Times New Roman"/>
                <w:sz w:val="24"/>
                <w:szCs w:val="24"/>
                <w:lang w:eastAsia="ru-RU"/>
              </w:rPr>
            </w:pPr>
          </w:p>
        </w:tc>
        <w:tc>
          <w:tcPr>
            <w:tcW w:w="2552" w:type="dxa"/>
          </w:tcPr>
          <w:p w:rsidR="002172E5" w:rsidRPr="00391221" w:rsidRDefault="002172E5" w:rsidP="00391221">
            <w:pPr>
              <w:widowControl w:val="0"/>
              <w:spacing w:line="240" w:lineRule="auto"/>
              <w:ind w:left="0" w:right="0" w:firstLine="0"/>
              <w:rPr>
                <w:rFonts w:eastAsia="Times New Roman"/>
                <w:sz w:val="24"/>
                <w:szCs w:val="24"/>
                <w:lang w:eastAsia="ru-RU"/>
              </w:rPr>
            </w:pPr>
            <w:r w:rsidRPr="00391221">
              <w:rPr>
                <w:rFonts w:eastAsia="Times New Roman"/>
                <w:bCs/>
                <w:sz w:val="24"/>
                <w:szCs w:val="24"/>
                <w:lang w:eastAsia="ru-RU"/>
              </w:rPr>
              <w:t xml:space="preserve">Тема 1.7. </w:t>
            </w:r>
            <w:r w:rsidRPr="00391221">
              <w:rPr>
                <w:rFonts w:eastAsia="Times New Roman"/>
                <w:sz w:val="24"/>
                <w:szCs w:val="24"/>
                <w:lang w:eastAsia="ru-RU"/>
              </w:rPr>
              <w:t xml:space="preserve">Методы воспитания и их классификация. </w:t>
            </w:r>
          </w:p>
          <w:p w:rsidR="002172E5" w:rsidRPr="00391221" w:rsidRDefault="002172E5" w:rsidP="00391221">
            <w:pPr>
              <w:widowControl w:val="0"/>
              <w:spacing w:line="240" w:lineRule="auto"/>
              <w:ind w:left="0" w:right="0" w:firstLine="0"/>
              <w:rPr>
                <w:rFonts w:eastAsia="Times New Roman"/>
                <w:bCs/>
                <w:sz w:val="24"/>
                <w:szCs w:val="24"/>
                <w:lang w:eastAsia="ru-RU"/>
              </w:rPr>
            </w:pPr>
          </w:p>
        </w:tc>
        <w:tc>
          <w:tcPr>
            <w:tcW w:w="2197" w:type="dxa"/>
          </w:tcPr>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ОПК-1</w:t>
            </w:r>
          </w:p>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ОПК-3</w:t>
            </w:r>
          </w:p>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ОПК-4</w:t>
            </w:r>
          </w:p>
        </w:tc>
        <w:tc>
          <w:tcPr>
            <w:tcW w:w="2197" w:type="dxa"/>
          </w:tcPr>
          <w:p w:rsidR="00A76269" w:rsidRPr="00391221" w:rsidRDefault="00A8182B"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w:t>
            </w:r>
            <w:r w:rsidR="00830194" w:rsidRPr="00391221">
              <w:rPr>
                <w:rFonts w:eastAsia="Times New Roman"/>
                <w:sz w:val="24"/>
                <w:szCs w:val="24"/>
                <w:lang w:eastAsia="ru-RU" w:bidi="ru-RU"/>
              </w:rPr>
              <w:t>З.2 +З.5</w:t>
            </w:r>
            <w:r w:rsidR="00A76269" w:rsidRPr="00391221">
              <w:rPr>
                <w:rFonts w:eastAsia="Times New Roman"/>
                <w:sz w:val="24"/>
                <w:szCs w:val="24"/>
                <w:lang w:eastAsia="ru-RU" w:bidi="ru-RU"/>
              </w:rPr>
              <w:t xml:space="preserve"> </w:t>
            </w:r>
          </w:p>
          <w:p w:rsidR="002172E5" w:rsidRPr="00391221" w:rsidRDefault="00830194"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 xml:space="preserve"> </w:t>
            </w:r>
            <w:r w:rsidR="00A76269" w:rsidRPr="00391221">
              <w:rPr>
                <w:rFonts w:eastAsia="Times New Roman"/>
                <w:sz w:val="24"/>
                <w:szCs w:val="24"/>
                <w:lang w:eastAsia="ru-RU" w:bidi="ru-RU"/>
              </w:rPr>
              <w:t>У.1 +У.4</w:t>
            </w:r>
          </w:p>
          <w:p w:rsidR="00A76269" w:rsidRPr="00391221" w:rsidRDefault="00A7626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w:t>
            </w:r>
            <w:r w:rsidR="002C5709" w:rsidRPr="00391221">
              <w:rPr>
                <w:rFonts w:eastAsia="Times New Roman"/>
                <w:sz w:val="24"/>
                <w:szCs w:val="24"/>
                <w:lang w:eastAsia="ru-RU" w:bidi="ru-RU"/>
              </w:rPr>
              <w:t>5</w:t>
            </w:r>
          </w:p>
        </w:tc>
        <w:tc>
          <w:tcPr>
            <w:tcW w:w="2552" w:type="dxa"/>
          </w:tcPr>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анализ педагогических ситуаций;</w:t>
            </w:r>
          </w:p>
          <w:p w:rsidR="002172E5"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xml:space="preserve"> </w:t>
            </w:r>
          </w:p>
        </w:tc>
      </w:tr>
      <w:tr w:rsidR="002172E5" w:rsidRPr="00391221" w:rsidTr="00391221">
        <w:trPr>
          <w:trHeight w:val="274"/>
        </w:trPr>
        <w:tc>
          <w:tcPr>
            <w:tcW w:w="709" w:type="dxa"/>
            <w:vMerge/>
          </w:tcPr>
          <w:p w:rsidR="002172E5" w:rsidRPr="00391221" w:rsidRDefault="002172E5" w:rsidP="00391221">
            <w:pPr>
              <w:widowControl w:val="0"/>
              <w:spacing w:line="240" w:lineRule="auto"/>
              <w:ind w:left="0" w:right="0" w:firstLine="0"/>
              <w:rPr>
                <w:rFonts w:eastAsia="Times New Roman"/>
                <w:sz w:val="24"/>
                <w:szCs w:val="24"/>
                <w:lang w:eastAsia="ru-RU"/>
              </w:rPr>
            </w:pPr>
          </w:p>
        </w:tc>
        <w:tc>
          <w:tcPr>
            <w:tcW w:w="2552" w:type="dxa"/>
          </w:tcPr>
          <w:p w:rsidR="002172E5" w:rsidRPr="00391221" w:rsidRDefault="002172E5"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Тема 1.8. </w:t>
            </w:r>
            <w:r w:rsidRPr="00391221">
              <w:rPr>
                <w:rFonts w:eastAsia="Times New Roman"/>
                <w:bCs/>
                <w:sz w:val="24"/>
                <w:szCs w:val="24"/>
                <w:lang w:eastAsia="ru-RU"/>
              </w:rPr>
              <w:t xml:space="preserve">Духовно-нравственное воспитание личности в коллективе на основе базовых национальных ценностей.  </w:t>
            </w:r>
          </w:p>
          <w:p w:rsidR="002172E5" w:rsidRPr="00391221" w:rsidRDefault="002172E5" w:rsidP="00391221">
            <w:pPr>
              <w:widowControl w:val="0"/>
              <w:spacing w:line="240" w:lineRule="auto"/>
              <w:ind w:left="0" w:right="0" w:firstLine="0"/>
              <w:rPr>
                <w:rFonts w:eastAsia="Times New Roman"/>
                <w:bCs/>
                <w:sz w:val="24"/>
                <w:szCs w:val="24"/>
                <w:lang w:eastAsia="ru-RU"/>
              </w:rPr>
            </w:pPr>
          </w:p>
        </w:tc>
        <w:tc>
          <w:tcPr>
            <w:tcW w:w="2197" w:type="dxa"/>
          </w:tcPr>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ОПК-1</w:t>
            </w:r>
          </w:p>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ОПК-3</w:t>
            </w:r>
          </w:p>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ОПК-4</w:t>
            </w:r>
          </w:p>
          <w:p w:rsidR="00A8182B" w:rsidRPr="00391221" w:rsidRDefault="00A8182B"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ОПК-8</w:t>
            </w:r>
          </w:p>
        </w:tc>
        <w:tc>
          <w:tcPr>
            <w:tcW w:w="2197" w:type="dxa"/>
          </w:tcPr>
          <w:p w:rsidR="002172E5" w:rsidRPr="00391221" w:rsidRDefault="00830194"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 З.3 + З.5+ З.9 +З.10 + З.14</w:t>
            </w:r>
          </w:p>
          <w:p w:rsidR="00A76269" w:rsidRPr="00391221" w:rsidRDefault="00A76269" w:rsidP="00391221">
            <w:pPr>
              <w:widowControl w:val="0"/>
              <w:autoSpaceDE w:val="0"/>
              <w:autoSpaceDN w:val="0"/>
              <w:spacing w:line="240" w:lineRule="auto"/>
              <w:ind w:left="0" w:right="0" w:firstLine="0"/>
              <w:rPr>
                <w:rFonts w:eastAsia="Times New Roman"/>
                <w:sz w:val="24"/>
                <w:szCs w:val="24"/>
                <w:lang w:eastAsia="ru-RU" w:bidi="ru-RU"/>
              </w:rPr>
            </w:pPr>
          </w:p>
          <w:p w:rsidR="00A76269" w:rsidRPr="00391221" w:rsidRDefault="00A7626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+У.4+У.5+У.7</w:t>
            </w:r>
          </w:p>
          <w:p w:rsidR="00A76269" w:rsidRPr="00391221" w:rsidRDefault="00A7626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w:t>
            </w:r>
            <w:r w:rsidR="002C5709" w:rsidRPr="00391221">
              <w:rPr>
                <w:rFonts w:eastAsia="Times New Roman"/>
                <w:sz w:val="24"/>
                <w:szCs w:val="24"/>
                <w:lang w:eastAsia="ru-RU" w:bidi="ru-RU"/>
              </w:rPr>
              <w:t>3</w:t>
            </w:r>
          </w:p>
        </w:tc>
        <w:tc>
          <w:tcPr>
            <w:tcW w:w="2552" w:type="dxa"/>
          </w:tcPr>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устный опрос;</w:t>
            </w:r>
          </w:p>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-эссе;</w:t>
            </w:r>
          </w:p>
          <w:p w:rsidR="002172E5" w:rsidRPr="00391221" w:rsidRDefault="002172E5" w:rsidP="00391221">
            <w:pPr>
              <w:widowControl w:val="0"/>
              <w:spacing w:line="240" w:lineRule="auto"/>
              <w:ind w:left="0" w:right="0" w:firstLine="0"/>
              <w:rPr>
                <w:rFonts w:eastAsia="Times New Roman"/>
                <w:sz w:val="24"/>
                <w:szCs w:val="24"/>
                <w:lang w:eastAsia="ru-RU"/>
              </w:rPr>
            </w:pPr>
          </w:p>
        </w:tc>
      </w:tr>
      <w:tr w:rsidR="002172E5" w:rsidRPr="00391221" w:rsidTr="00391221">
        <w:trPr>
          <w:trHeight w:val="274"/>
        </w:trPr>
        <w:tc>
          <w:tcPr>
            <w:tcW w:w="709" w:type="dxa"/>
            <w:vMerge/>
          </w:tcPr>
          <w:p w:rsidR="002172E5" w:rsidRPr="00391221" w:rsidRDefault="002172E5" w:rsidP="00391221">
            <w:pPr>
              <w:widowControl w:val="0"/>
              <w:spacing w:line="240" w:lineRule="auto"/>
              <w:ind w:left="0" w:right="0" w:firstLine="0"/>
              <w:rPr>
                <w:rFonts w:eastAsia="Times New Roman"/>
                <w:sz w:val="24"/>
                <w:szCs w:val="24"/>
                <w:lang w:eastAsia="ru-RU"/>
              </w:rPr>
            </w:pPr>
          </w:p>
        </w:tc>
        <w:tc>
          <w:tcPr>
            <w:tcW w:w="2552" w:type="dxa"/>
          </w:tcPr>
          <w:p w:rsidR="002172E5" w:rsidRPr="00391221" w:rsidRDefault="002172E5" w:rsidP="00391221">
            <w:pPr>
              <w:widowControl w:val="0"/>
              <w:spacing w:line="240" w:lineRule="auto"/>
              <w:ind w:left="0" w:right="0" w:firstLine="0"/>
              <w:rPr>
                <w:rFonts w:eastAsia="Times New Roman"/>
                <w:sz w:val="24"/>
                <w:szCs w:val="24"/>
                <w:lang w:eastAsia="ru-RU"/>
              </w:rPr>
            </w:pPr>
            <w:r w:rsidRPr="00391221">
              <w:rPr>
                <w:rFonts w:eastAsia="Times New Roman"/>
                <w:bCs/>
                <w:sz w:val="24"/>
                <w:szCs w:val="24"/>
                <w:lang w:eastAsia="ru-RU"/>
              </w:rPr>
              <w:t>Тема 1.9. Семья как фактор воспитания.</w:t>
            </w:r>
            <w:r w:rsidRPr="00391221">
              <w:rPr>
                <w:sz w:val="24"/>
                <w:szCs w:val="24"/>
              </w:rPr>
              <w:t xml:space="preserve"> </w:t>
            </w:r>
            <w:r w:rsidRPr="00391221">
              <w:rPr>
                <w:rFonts w:eastAsia="Times New Roman"/>
                <w:bCs/>
                <w:sz w:val="24"/>
                <w:szCs w:val="24"/>
                <w:lang w:eastAsia="ru-RU"/>
              </w:rPr>
              <w:t xml:space="preserve"> </w:t>
            </w:r>
          </w:p>
          <w:p w:rsidR="002172E5" w:rsidRPr="00391221" w:rsidRDefault="002172E5" w:rsidP="00391221">
            <w:pPr>
              <w:widowControl w:val="0"/>
              <w:spacing w:line="240" w:lineRule="auto"/>
              <w:ind w:left="0" w:right="0" w:firstLine="0"/>
              <w:rPr>
                <w:rFonts w:eastAsia="Times New Roman"/>
                <w:bCs/>
                <w:sz w:val="24"/>
                <w:szCs w:val="24"/>
                <w:lang w:eastAsia="ru-RU"/>
              </w:rPr>
            </w:pPr>
          </w:p>
        </w:tc>
        <w:tc>
          <w:tcPr>
            <w:tcW w:w="2197" w:type="dxa"/>
          </w:tcPr>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ОПК-1</w:t>
            </w:r>
          </w:p>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ОПК-3</w:t>
            </w:r>
          </w:p>
          <w:p w:rsidR="002172E5" w:rsidRPr="00391221" w:rsidRDefault="002172E5"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ОПК-4</w:t>
            </w:r>
          </w:p>
        </w:tc>
        <w:tc>
          <w:tcPr>
            <w:tcW w:w="2197" w:type="dxa"/>
          </w:tcPr>
          <w:p w:rsidR="002172E5" w:rsidRPr="00391221" w:rsidRDefault="00A8182B"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 З.3 + З.5+ З.9 +З.10 + З.14</w:t>
            </w:r>
          </w:p>
          <w:p w:rsidR="00A76269" w:rsidRPr="00391221" w:rsidRDefault="00A76269" w:rsidP="00391221">
            <w:pPr>
              <w:widowControl w:val="0"/>
              <w:autoSpaceDE w:val="0"/>
              <w:autoSpaceDN w:val="0"/>
              <w:spacing w:line="240" w:lineRule="auto"/>
              <w:ind w:left="0" w:right="0" w:firstLine="0"/>
              <w:rPr>
                <w:rFonts w:eastAsia="Times New Roman"/>
                <w:sz w:val="24"/>
                <w:szCs w:val="24"/>
                <w:lang w:eastAsia="ru-RU" w:bidi="ru-RU"/>
              </w:rPr>
            </w:pPr>
          </w:p>
          <w:p w:rsidR="00A76269" w:rsidRPr="00391221" w:rsidRDefault="00A7626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A76269" w:rsidRPr="00391221" w:rsidRDefault="00A7626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w:t>
            </w:r>
            <w:r w:rsidR="002C5709" w:rsidRPr="00391221">
              <w:rPr>
                <w:rFonts w:eastAsia="Times New Roman"/>
                <w:sz w:val="24"/>
                <w:szCs w:val="24"/>
                <w:lang w:eastAsia="ru-RU" w:bidi="ru-RU"/>
              </w:rPr>
              <w:t>5</w:t>
            </w:r>
          </w:p>
        </w:tc>
        <w:tc>
          <w:tcPr>
            <w:tcW w:w="2552" w:type="dxa"/>
          </w:tcPr>
          <w:p w:rsidR="00830194" w:rsidRPr="00391221" w:rsidRDefault="00830194"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анализ педагогических ситуаций;</w:t>
            </w:r>
          </w:p>
          <w:p w:rsidR="002172E5" w:rsidRPr="00391221" w:rsidRDefault="002172E5" w:rsidP="00391221">
            <w:pPr>
              <w:widowControl w:val="0"/>
              <w:spacing w:line="240" w:lineRule="auto"/>
              <w:ind w:left="0" w:right="0" w:firstLine="0"/>
              <w:rPr>
                <w:rFonts w:eastAsia="Times New Roman"/>
                <w:sz w:val="24"/>
                <w:szCs w:val="24"/>
                <w:lang w:eastAsia="ru-RU"/>
              </w:rPr>
            </w:pPr>
          </w:p>
        </w:tc>
      </w:tr>
      <w:tr w:rsidR="009A3EC9" w:rsidRPr="00391221" w:rsidTr="00391221">
        <w:tc>
          <w:tcPr>
            <w:tcW w:w="709" w:type="dxa"/>
            <w:vMerge w:val="restart"/>
          </w:tcPr>
          <w:p w:rsidR="009E37B7" w:rsidRPr="00391221" w:rsidRDefault="00391221" w:rsidP="00391221">
            <w:pPr>
              <w:widowControl w:val="0"/>
              <w:spacing w:line="240" w:lineRule="auto"/>
              <w:ind w:left="0" w:right="0" w:firstLine="0"/>
              <w:rPr>
                <w:rFonts w:eastAsia="Times New Roman"/>
                <w:sz w:val="24"/>
                <w:szCs w:val="24"/>
                <w:lang w:eastAsia="ru-RU"/>
              </w:rPr>
            </w:pPr>
            <w:r>
              <w:rPr>
                <w:rFonts w:eastAsia="Times New Roman"/>
                <w:sz w:val="24"/>
                <w:szCs w:val="24"/>
                <w:lang w:eastAsia="ru-RU"/>
              </w:rPr>
              <w:t>2.</w:t>
            </w:r>
          </w:p>
          <w:p w:rsidR="009A3EC9" w:rsidRPr="00391221" w:rsidRDefault="009A3EC9" w:rsidP="00391221">
            <w:pPr>
              <w:widowControl w:val="0"/>
              <w:spacing w:line="240" w:lineRule="auto"/>
              <w:ind w:left="0" w:right="0" w:firstLine="0"/>
              <w:rPr>
                <w:rFonts w:eastAsia="Times New Roman"/>
                <w:sz w:val="24"/>
                <w:szCs w:val="24"/>
                <w:lang w:eastAsia="ru-RU"/>
              </w:rPr>
            </w:pPr>
          </w:p>
        </w:tc>
        <w:tc>
          <w:tcPr>
            <w:tcW w:w="9498" w:type="dxa"/>
            <w:gridSpan w:val="4"/>
          </w:tcPr>
          <w:p w:rsidR="009A3EC9" w:rsidRPr="00391221" w:rsidRDefault="009A3EC9" w:rsidP="00391221">
            <w:pPr>
              <w:widowControl w:val="0"/>
              <w:spacing w:line="240" w:lineRule="auto"/>
              <w:ind w:left="0" w:right="0" w:firstLine="0"/>
              <w:jc w:val="center"/>
              <w:rPr>
                <w:rFonts w:eastAsia="Times New Roman"/>
                <w:b/>
                <w:bCs/>
                <w:sz w:val="24"/>
                <w:szCs w:val="24"/>
                <w:lang w:eastAsia="ru-RU"/>
              </w:rPr>
            </w:pPr>
            <w:r w:rsidRPr="00391221">
              <w:rPr>
                <w:rFonts w:eastAsia="Times New Roman"/>
                <w:b/>
                <w:bCs/>
                <w:sz w:val="24"/>
                <w:szCs w:val="24"/>
                <w:lang w:eastAsia="ru-RU"/>
              </w:rPr>
              <w:t>Раздел 2. Введение в педагогическую профессию</w:t>
            </w:r>
          </w:p>
        </w:tc>
      </w:tr>
      <w:tr w:rsidR="00A76269" w:rsidRPr="00391221" w:rsidTr="00391221">
        <w:trPr>
          <w:trHeight w:val="699"/>
        </w:trPr>
        <w:tc>
          <w:tcPr>
            <w:tcW w:w="709" w:type="dxa"/>
            <w:vMerge/>
          </w:tcPr>
          <w:p w:rsidR="00A76269" w:rsidRPr="00391221" w:rsidRDefault="00A76269" w:rsidP="00391221">
            <w:pPr>
              <w:widowControl w:val="0"/>
              <w:spacing w:line="240" w:lineRule="auto"/>
              <w:ind w:left="0" w:right="0" w:firstLine="0"/>
              <w:rPr>
                <w:rFonts w:eastAsia="Times New Roman"/>
                <w:sz w:val="24"/>
                <w:szCs w:val="24"/>
                <w:lang w:eastAsia="ru-RU"/>
              </w:rPr>
            </w:pPr>
          </w:p>
        </w:tc>
        <w:tc>
          <w:tcPr>
            <w:tcW w:w="2552" w:type="dxa"/>
          </w:tcPr>
          <w:p w:rsidR="00A76269" w:rsidRPr="00391221" w:rsidRDefault="00A76269"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Тема 2.1. Общая характеристика педагогической профессии</w:t>
            </w:r>
          </w:p>
          <w:p w:rsidR="00A76269" w:rsidRPr="00391221" w:rsidRDefault="00A76269"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 xml:space="preserve"> </w:t>
            </w:r>
          </w:p>
          <w:p w:rsidR="00A76269" w:rsidRPr="00391221" w:rsidRDefault="00A76269" w:rsidP="00391221">
            <w:pPr>
              <w:widowControl w:val="0"/>
              <w:spacing w:line="240" w:lineRule="auto"/>
              <w:ind w:left="0" w:right="0" w:firstLine="0"/>
              <w:rPr>
                <w:rFonts w:eastAsia="Times New Roman"/>
                <w:bCs/>
                <w:sz w:val="24"/>
                <w:szCs w:val="24"/>
                <w:lang w:eastAsia="ru-RU"/>
              </w:rPr>
            </w:pPr>
          </w:p>
        </w:tc>
        <w:tc>
          <w:tcPr>
            <w:tcW w:w="2197" w:type="dxa"/>
          </w:tcPr>
          <w:p w:rsidR="00540BFC" w:rsidRPr="00391221" w:rsidRDefault="00540BFC" w:rsidP="00391221">
            <w:pPr>
              <w:widowControl w:val="0"/>
              <w:autoSpaceDE w:val="0"/>
              <w:autoSpaceDN w:val="0"/>
              <w:adjustRightInd w:val="0"/>
              <w:spacing w:line="240" w:lineRule="auto"/>
              <w:ind w:left="0" w:right="0" w:firstLine="0"/>
              <w:rPr>
                <w:rFonts w:eastAsia="Times New Roman"/>
                <w:sz w:val="24"/>
                <w:szCs w:val="24"/>
                <w:lang w:eastAsia="ru-RU"/>
              </w:rPr>
            </w:pPr>
            <w:r w:rsidRPr="00391221">
              <w:rPr>
                <w:sz w:val="24"/>
                <w:szCs w:val="24"/>
              </w:rPr>
              <w:t xml:space="preserve">ОПК-5.  </w:t>
            </w:r>
          </w:p>
          <w:p w:rsidR="00540BFC" w:rsidRPr="00391221" w:rsidRDefault="00540BFC"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ОПК-8.  </w:t>
            </w:r>
          </w:p>
          <w:p w:rsidR="00A76269" w:rsidRPr="00391221" w:rsidRDefault="00A76269" w:rsidP="00391221">
            <w:pPr>
              <w:widowControl w:val="0"/>
              <w:spacing w:line="240" w:lineRule="auto"/>
              <w:ind w:left="0" w:right="0" w:firstLine="0"/>
              <w:rPr>
                <w:rFonts w:eastAsia="Times New Roman"/>
                <w:bCs/>
                <w:iCs/>
                <w:sz w:val="24"/>
                <w:szCs w:val="24"/>
                <w:lang w:eastAsia="ru-RU"/>
              </w:rPr>
            </w:pPr>
          </w:p>
        </w:tc>
        <w:tc>
          <w:tcPr>
            <w:tcW w:w="2197" w:type="dxa"/>
          </w:tcPr>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З.3 + З.4+ З.9 +З.10 + З.14</w:t>
            </w: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A76269" w:rsidRPr="00391221" w:rsidRDefault="009769B7" w:rsidP="00391221">
            <w:pPr>
              <w:widowControl w:val="0"/>
              <w:spacing w:line="240" w:lineRule="auto"/>
              <w:ind w:left="0" w:right="0" w:firstLine="0"/>
              <w:rPr>
                <w:rFonts w:eastAsia="Times New Roman"/>
                <w:bCs/>
                <w:iCs/>
                <w:sz w:val="24"/>
                <w:szCs w:val="24"/>
                <w:u w:val="single"/>
                <w:lang w:eastAsia="ru-RU"/>
              </w:rPr>
            </w:pPr>
            <w:r w:rsidRPr="00391221">
              <w:rPr>
                <w:rFonts w:eastAsia="Times New Roman"/>
                <w:sz w:val="24"/>
                <w:szCs w:val="24"/>
                <w:lang w:eastAsia="ru-RU" w:bidi="ru-RU"/>
              </w:rPr>
              <w:t>В.</w:t>
            </w:r>
            <w:r w:rsidR="002C5709" w:rsidRPr="00391221">
              <w:rPr>
                <w:rFonts w:eastAsia="Times New Roman"/>
                <w:sz w:val="24"/>
                <w:szCs w:val="24"/>
                <w:lang w:eastAsia="ru-RU" w:bidi="ru-RU"/>
              </w:rPr>
              <w:t>5</w:t>
            </w:r>
          </w:p>
        </w:tc>
        <w:tc>
          <w:tcPr>
            <w:tcW w:w="2552" w:type="dxa"/>
          </w:tcPr>
          <w:p w:rsidR="009769B7" w:rsidRPr="00391221" w:rsidRDefault="009769B7"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Фронтальный опрос;</w:t>
            </w:r>
          </w:p>
          <w:p w:rsidR="00A76269"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sz w:val="24"/>
                <w:szCs w:val="24"/>
                <w:lang w:eastAsia="ru-RU"/>
              </w:rPr>
              <w:t>терминологический диктант.</w:t>
            </w:r>
          </w:p>
        </w:tc>
      </w:tr>
      <w:tr w:rsidR="00A76269" w:rsidRPr="00391221" w:rsidTr="00391221">
        <w:trPr>
          <w:trHeight w:val="699"/>
        </w:trPr>
        <w:tc>
          <w:tcPr>
            <w:tcW w:w="709" w:type="dxa"/>
            <w:vMerge/>
          </w:tcPr>
          <w:p w:rsidR="00A76269" w:rsidRPr="00391221" w:rsidRDefault="00A76269" w:rsidP="00391221">
            <w:pPr>
              <w:widowControl w:val="0"/>
              <w:spacing w:line="240" w:lineRule="auto"/>
              <w:ind w:left="0" w:right="0" w:firstLine="0"/>
              <w:rPr>
                <w:rFonts w:eastAsia="Times New Roman"/>
                <w:sz w:val="24"/>
                <w:szCs w:val="24"/>
                <w:lang w:eastAsia="ru-RU"/>
              </w:rPr>
            </w:pPr>
          </w:p>
        </w:tc>
        <w:tc>
          <w:tcPr>
            <w:tcW w:w="2552" w:type="dxa"/>
          </w:tcPr>
          <w:p w:rsidR="00A76269" w:rsidRPr="00391221" w:rsidRDefault="00A76269"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Тема 2.2. Профессиональная деятельность и личность педагога</w:t>
            </w:r>
          </w:p>
          <w:p w:rsidR="00A76269" w:rsidRPr="00391221" w:rsidRDefault="00A76269" w:rsidP="00391221">
            <w:pPr>
              <w:widowControl w:val="0"/>
              <w:spacing w:line="240" w:lineRule="auto"/>
              <w:ind w:left="0" w:right="0" w:firstLine="0"/>
              <w:rPr>
                <w:rFonts w:eastAsia="Times New Roman"/>
                <w:bCs/>
                <w:sz w:val="24"/>
                <w:szCs w:val="24"/>
                <w:lang w:eastAsia="ru-RU"/>
              </w:rPr>
            </w:pPr>
          </w:p>
        </w:tc>
        <w:tc>
          <w:tcPr>
            <w:tcW w:w="2197" w:type="dxa"/>
          </w:tcPr>
          <w:p w:rsidR="009769B7" w:rsidRPr="00391221" w:rsidRDefault="009769B7" w:rsidP="00391221">
            <w:pPr>
              <w:widowControl w:val="0"/>
              <w:autoSpaceDE w:val="0"/>
              <w:autoSpaceDN w:val="0"/>
              <w:adjustRightInd w:val="0"/>
              <w:spacing w:line="240" w:lineRule="auto"/>
              <w:ind w:left="0" w:right="0" w:firstLine="0"/>
              <w:rPr>
                <w:rFonts w:eastAsia="Times New Roman"/>
                <w:sz w:val="24"/>
                <w:szCs w:val="24"/>
                <w:lang w:eastAsia="ru-RU"/>
              </w:rPr>
            </w:pPr>
            <w:r w:rsidRPr="00391221">
              <w:rPr>
                <w:sz w:val="24"/>
                <w:szCs w:val="24"/>
              </w:rPr>
              <w:t xml:space="preserve">ОПК-5.  </w:t>
            </w:r>
          </w:p>
          <w:p w:rsidR="009769B7" w:rsidRPr="00391221" w:rsidRDefault="009769B7"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ОПК-8.  </w:t>
            </w:r>
          </w:p>
          <w:p w:rsidR="00A76269" w:rsidRPr="00391221" w:rsidRDefault="00A76269" w:rsidP="00391221">
            <w:pPr>
              <w:widowControl w:val="0"/>
              <w:spacing w:line="240" w:lineRule="auto"/>
              <w:ind w:left="0" w:right="0" w:firstLine="0"/>
              <w:rPr>
                <w:rFonts w:eastAsia="Times New Roman"/>
                <w:bCs/>
                <w:iCs/>
                <w:sz w:val="24"/>
                <w:szCs w:val="24"/>
                <w:lang w:eastAsia="ru-RU"/>
              </w:rPr>
            </w:pPr>
          </w:p>
        </w:tc>
        <w:tc>
          <w:tcPr>
            <w:tcW w:w="2197" w:type="dxa"/>
          </w:tcPr>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 З.2 + З.5+ З.9 +З.10 + З.14</w:t>
            </w: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A76269" w:rsidRPr="00391221" w:rsidRDefault="009769B7" w:rsidP="00391221">
            <w:pPr>
              <w:widowControl w:val="0"/>
              <w:spacing w:line="240" w:lineRule="auto"/>
              <w:ind w:left="0" w:right="0" w:firstLine="0"/>
              <w:rPr>
                <w:rFonts w:eastAsia="Times New Roman"/>
                <w:bCs/>
                <w:iCs/>
                <w:sz w:val="24"/>
                <w:szCs w:val="24"/>
                <w:u w:val="single"/>
                <w:lang w:eastAsia="ru-RU"/>
              </w:rPr>
            </w:pPr>
            <w:r w:rsidRPr="00391221">
              <w:rPr>
                <w:rFonts w:eastAsia="Times New Roman"/>
                <w:sz w:val="24"/>
                <w:szCs w:val="24"/>
                <w:lang w:eastAsia="ru-RU" w:bidi="ru-RU"/>
              </w:rPr>
              <w:t>В.</w:t>
            </w:r>
            <w:r w:rsidR="002C5709" w:rsidRPr="00391221">
              <w:rPr>
                <w:rFonts w:eastAsia="Times New Roman"/>
                <w:sz w:val="24"/>
                <w:szCs w:val="24"/>
                <w:lang w:eastAsia="ru-RU" w:bidi="ru-RU"/>
              </w:rPr>
              <w:t>5</w:t>
            </w:r>
          </w:p>
        </w:tc>
        <w:tc>
          <w:tcPr>
            <w:tcW w:w="2552" w:type="dxa"/>
          </w:tcPr>
          <w:p w:rsidR="009769B7" w:rsidRPr="00391221" w:rsidRDefault="009769B7"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Фронтальный опрос;</w:t>
            </w:r>
          </w:p>
          <w:p w:rsidR="00A76269"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sz w:val="24"/>
                <w:szCs w:val="24"/>
                <w:lang w:eastAsia="ru-RU"/>
              </w:rPr>
              <w:t>терминологический диктант.</w:t>
            </w:r>
          </w:p>
        </w:tc>
      </w:tr>
      <w:tr w:rsidR="00A76269" w:rsidRPr="00391221" w:rsidTr="00391221">
        <w:trPr>
          <w:trHeight w:val="699"/>
        </w:trPr>
        <w:tc>
          <w:tcPr>
            <w:tcW w:w="709" w:type="dxa"/>
            <w:vMerge/>
          </w:tcPr>
          <w:p w:rsidR="00A76269" w:rsidRPr="00391221" w:rsidRDefault="00A76269" w:rsidP="00391221">
            <w:pPr>
              <w:widowControl w:val="0"/>
              <w:spacing w:line="240" w:lineRule="auto"/>
              <w:ind w:left="0" w:right="0" w:firstLine="0"/>
              <w:rPr>
                <w:rFonts w:eastAsia="Times New Roman"/>
                <w:sz w:val="24"/>
                <w:szCs w:val="24"/>
                <w:lang w:eastAsia="ru-RU"/>
              </w:rPr>
            </w:pPr>
          </w:p>
        </w:tc>
        <w:tc>
          <w:tcPr>
            <w:tcW w:w="2552" w:type="dxa"/>
          </w:tcPr>
          <w:p w:rsidR="00A76269" w:rsidRPr="00391221" w:rsidRDefault="00A76269"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 xml:space="preserve">Тема 2.3. Ребенок как самоценность и субъект </w:t>
            </w:r>
          </w:p>
          <w:p w:rsidR="00A76269" w:rsidRPr="00391221" w:rsidRDefault="00A76269"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 xml:space="preserve">образовательного </w:t>
            </w:r>
            <w:r w:rsidRPr="00391221">
              <w:rPr>
                <w:rFonts w:eastAsia="Times New Roman"/>
                <w:bCs/>
                <w:sz w:val="24"/>
                <w:szCs w:val="24"/>
                <w:lang w:eastAsia="ru-RU"/>
              </w:rPr>
              <w:lastRenderedPageBreak/>
              <w:t>процесса.</w:t>
            </w:r>
          </w:p>
        </w:tc>
        <w:tc>
          <w:tcPr>
            <w:tcW w:w="2197" w:type="dxa"/>
          </w:tcPr>
          <w:p w:rsidR="009769B7" w:rsidRPr="00391221" w:rsidRDefault="009769B7" w:rsidP="00391221">
            <w:pPr>
              <w:widowControl w:val="0"/>
              <w:autoSpaceDE w:val="0"/>
              <w:autoSpaceDN w:val="0"/>
              <w:adjustRightInd w:val="0"/>
              <w:spacing w:line="240" w:lineRule="auto"/>
              <w:ind w:left="0" w:right="0" w:firstLine="0"/>
              <w:rPr>
                <w:rFonts w:eastAsia="Times New Roman"/>
                <w:sz w:val="24"/>
                <w:szCs w:val="24"/>
                <w:lang w:eastAsia="ru-RU"/>
              </w:rPr>
            </w:pPr>
            <w:r w:rsidRPr="00391221">
              <w:rPr>
                <w:sz w:val="24"/>
                <w:szCs w:val="24"/>
              </w:rPr>
              <w:lastRenderedPageBreak/>
              <w:t xml:space="preserve">ОПК-5.  </w:t>
            </w:r>
          </w:p>
          <w:p w:rsidR="009769B7" w:rsidRPr="00391221" w:rsidRDefault="009769B7"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ОПК-8.  </w:t>
            </w:r>
          </w:p>
          <w:p w:rsidR="00A76269" w:rsidRPr="00391221" w:rsidRDefault="00A76269" w:rsidP="00391221">
            <w:pPr>
              <w:widowControl w:val="0"/>
              <w:spacing w:line="240" w:lineRule="auto"/>
              <w:ind w:left="0" w:right="0" w:firstLine="0"/>
              <w:rPr>
                <w:rFonts w:eastAsia="Times New Roman"/>
                <w:bCs/>
                <w:iCs/>
                <w:sz w:val="24"/>
                <w:szCs w:val="24"/>
                <w:lang w:eastAsia="ru-RU"/>
              </w:rPr>
            </w:pPr>
          </w:p>
        </w:tc>
        <w:tc>
          <w:tcPr>
            <w:tcW w:w="2197" w:type="dxa"/>
          </w:tcPr>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 З.2 + З.5+ З.9 +З.10 + З.14</w:t>
            </w: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A76269" w:rsidRPr="00391221" w:rsidRDefault="009769B7" w:rsidP="00391221">
            <w:pPr>
              <w:widowControl w:val="0"/>
              <w:spacing w:line="240" w:lineRule="auto"/>
              <w:ind w:left="0" w:right="0" w:firstLine="0"/>
              <w:rPr>
                <w:rFonts w:eastAsia="Times New Roman"/>
                <w:bCs/>
                <w:iCs/>
                <w:sz w:val="24"/>
                <w:szCs w:val="24"/>
                <w:u w:val="single"/>
                <w:lang w:eastAsia="ru-RU"/>
              </w:rPr>
            </w:pPr>
            <w:r w:rsidRPr="00391221">
              <w:rPr>
                <w:rFonts w:eastAsia="Times New Roman"/>
                <w:sz w:val="24"/>
                <w:szCs w:val="24"/>
                <w:lang w:eastAsia="ru-RU" w:bidi="ru-RU"/>
              </w:rPr>
              <w:lastRenderedPageBreak/>
              <w:t>В.</w:t>
            </w:r>
            <w:r w:rsidR="002C5709" w:rsidRPr="00391221">
              <w:rPr>
                <w:rFonts w:eastAsia="Times New Roman"/>
                <w:sz w:val="24"/>
                <w:szCs w:val="24"/>
                <w:lang w:eastAsia="ru-RU" w:bidi="ru-RU"/>
              </w:rPr>
              <w:t>5</w:t>
            </w:r>
          </w:p>
        </w:tc>
        <w:tc>
          <w:tcPr>
            <w:tcW w:w="2552" w:type="dxa"/>
          </w:tcPr>
          <w:p w:rsidR="009769B7" w:rsidRPr="00391221" w:rsidRDefault="009769B7"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lastRenderedPageBreak/>
              <w:t>- анализ педагогических ситуаций;</w:t>
            </w:r>
          </w:p>
          <w:p w:rsidR="00A76269" w:rsidRPr="00391221" w:rsidRDefault="00A76269" w:rsidP="00391221">
            <w:pPr>
              <w:widowControl w:val="0"/>
              <w:spacing w:line="240" w:lineRule="auto"/>
              <w:ind w:left="0" w:right="0" w:firstLine="0"/>
              <w:rPr>
                <w:rFonts w:eastAsia="Times New Roman"/>
                <w:bCs/>
                <w:iCs/>
                <w:sz w:val="24"/>
                <w:szCs w:val="24"/>
                <w:lang w:eastAsia="ru-RU"/>
              </w:rPr>
            </w:pPr>
          </w:p>
        </w:tc>
      </w:tr>
      <w:tr w:rsidR="00A76269" w:rsidRPr="00391221" w:rsidTr="00391221">
        <w:trPr>
          <w:trHeight w:val="699"/>
        </w:trPr>
        <w:tc>
          <w:tcPr>
            <w:tcW w:w="709" w:type="dxa"/>
            <w:vMerge/>
          </w:tcPr>
          <w:p w:rsidR="00A76269" w:rsidRPr="00391221" w:rsidRDefault="00A76269" w:rsidP="00391221">
            <w:pPr>
              <w:widowControl w:val="0"/>
              <w:spacing w:line="240" w:lineRule="auto"/>
              <w:ind w:left="0" w:right="0" w:firstLine="0"/>
              <w:rPr>
                <w:rFonts w:eastAsia="Times New Roman"/>
                <w:sz w:val="24"/>
                <w:szCs w:val="24"/>
                <w:lang w:eastAsia="ru-RU"/>
              </w:rPr>
            </w:pPr>
          </w:p>
        </w:tc>
        <w:tc>
          <w:tcPr>
            <w:tcW w:w="2552" w:type="dxa"/>
          </w:tcPr>
          <w:p w:rsidR="00A76269" w:rsidRPr="00391221" w:rsidRDefault="00A76269"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Тема 2.4. Профессиональная этика педагога.</w:t>
            </w:r>
          </w:p>
          <w:p w:rsidR="00A76269" w:rsidRPr="00391221" w:rsidRDefault="00A76269" w:rsidP="00391221">
            <w:pPr>
              <w:widowControl w:val="0"/>
              <w:spacing w:line="240" w:lineRule="auto"/>
              <w:ind w:left="0" w:right="0" w:firstLine="0"/>
              <w:rPr>
                <w:rFonts w:eastAsia="Times New Roman"/>
                <w:bCs/>
                <w:sz w:val="24"/>
                <w:szCs w:val="24"/>
                <w:lang w:eastAsia="ru-RU"/>
              </w:rPr>
            </w:pPr>
          </w:p>
        </w:tc>
        <w:tc>
          <w:tcPr>
            <w:tcW w:w="2197" w:type="dxa"/>
          </w:tcPr>
          <w:p w:rsidR="009769B7" w:rsidRPr="00391221" w:rsidRDefault="009769B7" w:rsidP="00391221">
            <w:pPr>
              <w:widowControl w:val="0"/>
              <w:autoSpaceDE w:val="0"/>
              <w:autoSpaceDN w:val="0"/>
              <w:adjustRightInd w:val="0"/>
              <w:spacing w:line="240" w:lineRule="auto"/>
              <w:ind w:left="0" w:right="0" w:firstLine="0"/>
              <w:rPr>
                <w:rFonts w:eastAsia="Times New Roman"/>
                <w:sz w:val="24"/>
                <w:szCs w:val="24"/>
                <w:lang w:eastAsia="ru-RU"/>
              </w:rPr>
            </w:pPr>
            <w:r w:rsidRPr="00391221">
              <w:rPr>
                <w:sz w:val="24"/>
                <w:szCs w:val="24"/>
              </w:rPr>
              <w:t xml:space="preserve">ОПК-5.  </w:t>
            </w:r>
          </w:p>
          <w:p w:rsidR="009769B7" w:rsidRPr="00391221" w:rsidRDefault="009769B7"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ОПК-8.  </w:t>
            </w:r>
          </w:p>
          <w:p w:rsidR="00A76269" w:rsidRPr="00391221" w:rsidRDefault="00A76269" w:rsidP="00391221">
            <w:pPr>
              <w:widowControl w:val="0"/>
              <w:spacing w:line="240" w:lineRule="auto"/>
              <w:ind w:left="0" w:right="0" w:firstLine="0"/>
              <w:rPr>
                <w:rFonts w:eastAsia="Times New Roman"/>
                <w:bCs/>
                <w:iCs/>
                <w:sz w:val="24"/>
                <w:szCs w:val="24"/>
                <w:lang w:eastAsia="ru-RU"/>
              </w:rPr>
            </w:pPr>
          </w:p>
        </w:tc>
        <w:tc>
          <w:tcPr>
            <w:tcW w:w="2197" w:type="dxa"/>
          </w:tcPr>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 З.3 + З.5+ З.9 +З.10 + З.14</w:t>
            </w: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A76269" w:rsidRPr="00391221" w:rsidRDefault="009769B7" w:rsidP="00391221">
            <w:pPr>
              <w:widowControl w:val="0"/>
              <w:spacing w:line="240" w:lineRule="auto"/>
              <w:ind w:left="0" w:right="0" w:firstLine="0"/>
              <w:rPr>
                <w:rFonts w:eastAsia="Times New Roman"/>
                <w:bCs/>
                <w:iCs/>
                <w:sz w:val="24"/>
                <w:szCs w:val="24"/>
                <w:u w:val="single"/>
                <w:lang w:eastAsia="ru-RU"/>
              </w:rPr>
            </w:pPr>
            <w:r w:rsidRPr="00391221">
              <w:rPr>
                <w:rFonts w:eastAsia="Times New Roman"/>
                <w:sz w:val="24"/>
                <w:szCs w:val="24"/>
                <w:lang w:eastAsia="ru-RU" w:bidi="ru-RU"/>
              </w:rPr>
              <w:t>В.</w:t>
            </w:r>
            <w:r w:rsidR="002C5709" w:rsidRPr="00391221">
              <w:rPr>
                <w:rFonts w:eastAsia="Times New Roman"/>
                <w:sz w:val="24"/>
                <w:szCs w:val="24"/>
                <w:lang w:eastAsia="ru-RU" w:bidi="ru-RU"/>
              </w:rPr>
              <w:t>5</w:t>
            </w:r>
          </w:p>
        </w:tc>
        <w:tc>
          <w:tcPr>
            <w:tcW w:w="2552" w:type="dxa"/>
          </w:tcPr>
          <w:p w:rsidR="009769B7" w:rsidRPr="00391221" w:rsidRDefault="009769B7"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Опорный конспект.</w:t>
            </w:r>
          </w:p>
          <w:p w:rsidR="00A76269" w:rsidRPr="00391221" w:rsidRDefault="00A76269" w:rsidP="00391221">
            <w:pPr>
              <w:widowControl w:val="0"/>
              <w:spacing w:line="240" w:lineRule="auto"/>
              <w:ind w:left="0" w:right="0" w:firstLine="0"/>
              <w:rPr>
                <w:rFonts w:eastAsia="Times New Roman"/>
                <w:bCs/>
                <w:iCs/>
                <w:sz w:val="24"/>
                <w:szCs w:val="24"/>
                <w:lang w:eastAsia="ru-RU"/>
              </w:rPr>
            </w:pPr>
          </w:p>
        </w:tc>
      </w:tr>
      <w:tr w:rsidR="00A76269" w:rsidRPr="00391221" w:rsidTr="00391221">
        <w:trPr>
          <w:trHeight w:val="699"/>
        </w:trPr>
        <w:tc>
          <w:tcPr>
            <w:tcW w:w="709" w:type="dxa"/>
            <w:vMerge/>
          </w:tcPr>
          <w:p w:rsidR="00A76269" w:rsidRPr="00391221" w:rsidRDefault="00A76269" w:rsidP="00391221">
            <w:pPr>
              <w:widowControl w:val="0"/>
              <w:spacing w:line="240" w:lineRule="auto"/>
              <w:ind w:left="0" w:right="0" w:firstLine="0"/>
              <w:rPr>
                <w:rFonts w:eastAsia="Times New Roman"/>
                <w:sz w:val="24"/>
                <w:szCs w:val="24"/>
                <w:lang w:eastAsia="ru-RU"/>
              </w:rPr>
            </w:pPr>
          </w:p>
        </w:tc>
        <w:tc>
          <w:tcPr>
            <w:tcW w:w="2552" w:type="dxa"/>
          </w:tcPr>
          <w:p w:rsidR="00A76269" w:rsidRPr="00391221" w:rsidRDefault="00A76269"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Тема 2.5.  Подготовка и профессиональное становление личности педагога.</w:t>
            </w:r>
          </w:p>
          <w:p w:rsidR="00A76269" w:rsidRPr="00391221" w:rsidRDefault="00A76269" w:rsidP="00391221">
            <w:pPr>
              <w:widowControl w:val="0"/>
              <w:spacing w:line="240" w:lineRule="auto"/>
              <w:ind w:left="0" w:right="0" w:firstLine="0"/>
              <w:rPr>
                <w:rFonts w:eastAsia="Times New Roman"/>
                <w:bCs/>
                <w:sz w:val="24"/>
                <w:szCs w:val="24"/>
                <w:lang w:eastAsia="ru-RU"/>
              </w:rPr>
            </w:pPr>
          </w:p>
        </w:tc>
        <w:tc>
          <w:tcPr>
            <w:tcW w:w="2197" w:type="dxa"/>
          </w:tcPr>
          <w:p w:rsidR="009769B7" w:rsidRPr="00391221" w:rsidRDefault="009769B7" w:rsidP="00391221">
            <w:pPr>
              <w:widowControl w:val="0"/>
              <w:autoSpaceDE w:val="0"/>
              <w:autoSpaceDN w:val="0"/>
              <w:adjustRightInd w:val="0"/>
              <w:spacing w:line="240" w:lineRule="auto"/>
              <w:ind w:left="0" w:right="0" w:firstLine="0"/>
              <w:rPr>
                <w:rFonts w:eastAsia="Times New Roman"/>
                <w:sz w:val="24"/>
                <w:szCs w:val="24"/>
                <w:lang w:eastAsia="ru-RU"/>
              </w:rPr>
            </w:pPr>
            <w:r w:rsidRPr="00391221">
              <w:rPr>
                <w:sz w:val="24"/>
                <w:szCs w:val="24"/>
              </w:rPr>
              <w:t xml:space="preserve">ОПК-5.  </w:t>
            </w:r>
          </w:p>
          <w:p w:rsidR="009769B7" w:rsidRPr="00391221" w:rsidRDefault="009769B7"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ОПК-8.  </w:t>
            </w:r>
          </w:p>
          <w:p w:rsidR="00A76269" w:rsidRPr="00391221" w:rsidRDefault="00A76269" w:rsidP="00391221">
            <w:pPr>
              <w:widowControl w:val="0"/>
              <w:spacing w:line="240" w:lineRule="auto"/>
              <w:ind w:left="0" w:right="0" w:firstLine="0"/>
              <w:rPr>
                <w:rFonts w:eastAsia="Times New Roman"/>
                <w:bCs/>
                <w:iCs/>
                <w:sz w:val="24"/>
                <w:szCs w:val="24"/>
                <w:lang w:eastAsia="ru-RU"/>
              </w:rPr>
            </w:pPr>
          </w:p>
        </w:tc>
        <w:tc>
          <w:tcPr>
            <w:tcW w:w="2197" w:type="dxa"/>
          </w:tcPr>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 З.3 + З.5+ З.9 +З.10 + З.14</w:t>
            </w: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A76269" w:rsidRPr="00391221" w:rsidRDefault="009769B7" w:rsidP="00391221">
            <w:pPr>
              <w:widowControl w:val="0"/>
              <w:spacing w:line="240" w:lineRule="auto"/>
              <w:ind w:left="0" w:right="0" w:firstLine="0"/>
              <w:rPr>
                <w:rFonts w:eastAsia="Times New Roman"/>
                <w:bCs/>
                <w:iCs/>
                <w:sz w:val="24"/>
                <w:szCs w:val="24"/>
                <w:u w:val="single"/>
                <w:lang w:eastAsia="ru-RU"/>
              </w:rPr>
            </w:pPr>
            <w:r w:rsidRPr="00391221">
              <w:rPr>
                <w:rFonts w:eastAsia="Times New Roman"/>
                <w:sz w:val="24"/>
                <w:szCs w:val="24"/>
                <w:lang w:eastAsia="ru-RU" w:bidi="ru-RU"/>
              </w:rPr>
              <w:t>В.</w:t>
            </w:r>
            <w:r w:rsidR="002C5709" w:rsidRPr="00391221">
              <w:rPr>
                <w:rFonts w:eastAsia="Times New Roman"/>
                <w:sz w:val="24"/>
                <w:szCs w:val="24"/>
                <w:lang w:eastAsia="ru-RU" w:bidi="ru-RU"/>
              </w:rPr>
              <w:t>5</w:t>
            </w:r>
          </w:p>
        </w:tc>
        <w:tc>
          <w:tcPr>
            <w:tcW w:w="2552" w:type="dxa"/>
          </w:tcPr>
          <w:p w:rsidR="009769B7"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Доклад на выбор:</w:t>
            </w:r>
          </w:p>
          <w:p w:rsidR="009769B7"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-Профессиональное </w:t>
            </w:r>
          </w:p>
          <w:p w:rsidR="009769B7"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самоопределение </w:t>
            </w:r>
          </w:p>
          <w:p w:rsidR="009769B7"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педагога.</w:t>
            </w:r>
          </w:p>
          <w:p w:rsidR="009769B7"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 Педагогическое </w:t>
            </w:r>
          </w:p>
          <w:p w:rsidR="009769B7"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призвание и духовность</w:t>
            </w:r>
          </w:p>
          <w:p w:rsidR="009769B7"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 учителя.</w:t>
            </w:r>
          </w:p>
          <w:p w:rsidR="009769B7"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 Профессиональная </w:t>
            </w:r>
          </w:p>
          <w:p w:rsidR="00A76269"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пригодность педагога.</w:t>
            </w:r>
          </w:p>
        </w:tc>
      </w:tr>
      <w:tr w:rsidR="00A76269" w:rsidRPr="00391221" w:rsidTr="00391221">
        <w:trPr>
          <w:trHeight w:val="699"/>
        </w:trPr>
        <w:tc>
          <w:tcPr>
            <w:tcW w:w="709" w:type="dxa"/>
            <w:vMerge/>
          </w:tcPr>
          <w:p w:rsidR="00A76269" w:rsidRPr="00391221" w:rsidRDefault="00A76269" w:rsidP="00391221">
            <w:pPr>
              <w:widowControl w:val="0"/>
              <w:spacing w:line="240" w:lineRule="auto"/>
              <w:ind w:left="0" w:right="0" w:firstLine="0"/>
              <w:rPr>
                <w:rFonts w:eastAsia="Times New Roman"/>
                <w:sz w:val="24"/>
                <w:szCs w:val="24"/>
                <w:lang w:eastAsia="ru-RU"/>
              </w:rPr>
            </w:pPr>
          </w:p>
        </w:tc>
        <w:tc>
          <w:tcPr>
            <w:tcW w:w="2552" w:type="dxa"/>
          </w:tcPr>
          <w:p w:rsidR="00A76269" w:rsidRPr="00391221" w:rsidRDefault="00A76269"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 xml:space="preserve">Тема 2.6. Сущность и основные компоненты профессионально-педагогической культуры педагога.  </w:t>
            </w:r>
          </w:p>
        </w:tc>
        <w:tc>
          <w:tcPr>
            <w:tcW w:w="2197" w:type="dxa"/>
          </w:tcPr>
          <w:p w:rsidR="009769B7" w:rsidRPr="00391221" w:rsidRDefault="009769B7" w:rsidP="00391221">
            <w:pPr>
              <w:widowControl w:val="0"/>
              <w:autoSpaceDE w:val="0"/>
              <w:autoSpaceDN w:val="0"/>
              <w:adjustRightInd w:val="0"/>
              <w:spacing w:line="240" w:lineRule="auto"/>
              <w:ind w:left="0" w:right="0" w:firstLine="0"/>
              <w:rPr>
                <w:rFonts w:eastAsia="Times New Roman"/>
                <w:sz w:val="24"/>
                <w:szCs w:val="24"/>
                <w:lang w:eastAsia="ru-RU"/>
              </w:rPr>
            </w:pPr>
            <w:r w:rsidRPr="00391221">
              <w:rPr>
                <w:sz w:val="24"/>
                <w:szCs w:val="24"/>
              </w:rPr>
              <w:t xml:space="preserve">ОПК-5.  </w:t>
            </w:r>
          </w:p>
          <w:p w:rsidR="009769B7" w:rsidRPr="00391221" w:rsidRDefault="009769B7"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ОПК-8.  </w:t>
            </w:r>
          </w:p>
          <w:p w:rsidR="00A76269" w:rsidRPr="00391221" w:rsidRDefault="00A76269" w:rsidP="00391221">
            <w:pPr>
              <w:widowControl w:val="0"/>
              <w:spacing w:line="240" w:lineRule="auto"/>
              <w:ind w:left="0" w:right="0" w:firstLine="0"/>
              <w:rPr>
                <w:rFonts w:eastAsia="Times New Roman"/>
                <w:bCs/>
                <w:iCs/>
                <w:sz w:val="24"/>
                <w:szCs w:val="24"/>
                <w:lang w:eastAsia="ru-RU"/>
              </w:rPr>
            </w:pPr>
          </w:p>
        </w:tc>
        <w:tc>
          <w:tcPr>
            <w:tcW w:w="2197" w:type="dxa"/>
          </w:tcPr>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 З.3 + З.5+ З.9 +З.10 + З.14</w:t>
            </w: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A76269" w:rsidRPr="00391221" w:rsidRDefault="009769B7" w:rsidP="00391221">
            <w:pPr>
              <w:widowControl w:val="0"/>
              <w:spacing w:line="240" w:lineRule="auto"/>
              <w:ind w:left="0" w:right="0" w:firstLine="0"/>
              <w:rPr>
                <w:rFonts w:eastAsia="Times New Roman"/>
                <w:bCs/>
                <w:iCs/>
                <w:sz w:val="24"/>
                <w:szCs w:val="24"/>
                <w:u w:val="single"/>
                <w:lang w:eastAsia="ru-RU"/>
              </w:rPr>
            </w:pPr>
            <w:r w:rsidRPr="00391221">
              <w:rPr>
                <w:rFonts w:eastAsia="Times New Roman"/>
                <w:sz w:val="24"/>
                <w:szCs w:val="24"/>
                <w:lang w:eastAsia="ru-RU" w:bidi="ru-RU"/>
              </w:rPr>
              <w:t>В.</w:t>
            </w:r>
            <w:r w:rsidR="002C5709" w:rsidRPr="00391221">
              <w:rPr>
                <w:rFonts w:eastAsia="Times New Roman"/>
                <w:sz w:val="24"/>
                <w:szCs w:val="24"/>
                <w:lang w:eastAsia="ru-RU" w:bidi="ru-RU"/>
              </w:rPr>
              <w:t>5</w:t>
            </w:r>
          </w:p>
        </w:tc>
        <w:tc>
          <w:tcPr>
            <w:tcW w:w="2552" w:type="dxa"/>
          </w:tcPr>
          <w:p w:rsidR="009769B7" w:rsidRPr="00391221" w:rsidRDefault="009769B7"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 xml:space="preserve">Тематическое </w:t>
            </w:r>
          </w:p>
          <w:p w:rsidR="009769B7" w:rsidRPr="00391221" w:rsidRDefault="009769B7"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сообщение.</w:t>
            </w:r>
          </w:p>
          <w:p w:rsidR="00A76269" w:rsidRPr="00391221" w:rsidRDefault="00A76269" w:rsidP="00391221">
            <w:pPr>
              <w:widowControl w:val="0"/>
              <w:spacing w:line="240" w:lineRule="auto"/>
              <w:ind w:left="0" w:right="0" w:firstLine="0"/>
              <w:rPr>
                <w:rFonts w:eastAsia="Times New Roman"/>
                <w:bCs/>
                <w:iCs/>
                <w:sz w:val="24"/>
                <w:szCs w:val="24"/>
                <w:lang w:eastAsia="ru-RU"/>
              </w:rPr>
            </w:pPr>
          </w:p>
        </w:tc>
      </w:tr>
      <w:tr w:rsidR="00A76269" w:rsidRPr="00391221" w:rsidTr="00391221">
        <w:trPr>
          <w:trHeight w:val="699"/>
        </w:trPr>
        <w:tc>
          <w:tcPr>
            <w:tcW w:w="709" w:type="dxa"/>
            <w:vMerge/>
          </w:tcPr>
          <w:p w:rsidR="00A76269" w:rsidRPr="00391221" w:rsidRDefault="00A76269" w:rsidP="00391221">
            <w:pPr>
              <w:widowControl w:val="0"/>
              <w:spacing w:line="240" w:lineRule="auto"/>
              <w:ind w:left="0" w:right="0" w:firstLine="0"/>
              <w:rPr>
                <w:rFonts w:eastAsia="Times New Roman"/>
                <w:sz w:val="24"/>
                <w:szCs w:val="24"/>
                <w:lang w:eastAsia="ru-RU"/>
              </w:rPr>
            </w:pPr>
          </w:p>
        </w:tc>
        <w:tc>
          <w:tcPr>
            <w:tcW w:w="2552" w:type="dxa"/>
          </w:tcPr>
          <w:p w:rsidR="00A76269" w:rsidRPr="00391221" w:rsidRDefault="00A76269" w:rsidP="00391221">
            <w:pPr>
              <w:widowControl w:val="0"/>
              <w:spacing w:line="240" w:lineRule="auto"/>
              <w:ind w:left="0" w:right="0" w:firstLine="0"/>
              <w:rPr>
                <w:rFonts w:eastAsia="Times New Roman"/>
                <w:sz w:val="24"/>
                <w:szCs w:val="24"/>
                <w:lang w:eastAsia="ru-RU"/>
              </w:rPr>
            </w:pPr>
            <w:r w:rsidRPr="00391221">
              <w:rPr>
                <w:rFonts w:eastAsia="Times New Roman"/>
                <w:bCs/>
                <w:sz w:val="24"/>
                <w:szCs w:val="24"/>
                <w:lang w:eastAsia="ru-RU"/>
              </w:rPr>
              <w:t xml:space="preserve">Тема 2.7. </w:t>
            </w:r>
            <w:r w:rsidRPr="00391221">
              <w:rPr>
                <w:rFonts w:eastAsia="Times New Roman"/>
                <w:sz w:val="24"/>
                <w:szCs w:val="24"/>
                <w:lang w:eastAsia="ru-RU"/>
              </w:rPr>
              <w:t xml:space="preserve">Стиль педагогической деятельности. </w:t>
            </w:r>
          </w:p>
          <w:p w:rsidR="00A76269" w:rsidRPr="00391221" w:rsidRDefault="00A76269" w:rsidP="00391221">
            <w:pPr>
              <w:widowControl w:val="0"/>
              <w:spacing w:line="240" w:lineRule="auto"/>
              <w:ind w:left="0" w:right="0" w:firstLine="0"/>
              <w:rPr>
                <w:rFonts w:eastAsia="Times New Roman"/>
                <w:bCs/>
                <w:sz w:val="24"/>
                <w:szCs w:val="24"/>
                <w:lang w:eastAsia="ru-RU"/>
              </w:rPr>
            </w:pPr>
          </w:p>
        </w:tc>
        <w:tc>
          <w:tcPr>
            <w:tcW w:w="2197" w:type="dxa"/>
          </w:tcPr>
          <w:p w:rsidR="009769B7" w:rsidRPr="00391221" w:rsidRDefault="009769B7" w:rsidP="00391221">
            <w:pPr>
              <w:widowControl w:val="0"/>
              <w:autoSpaceDE w:val="0"/>
              <w:autoSpaceDN w:val="0"/>
              <w:adjustRightInd w:val="0"/>
              <w:spacing w:line="240" w:lineRule="auto"/>
              <w:ind w:left="0" w:right="0" w:firstLine="0"/>
              <w:rPr>
                <w:rFonts w:eastAsia="Times New Roman"/>
                <w:sz w:val="24"/>
                <w:szCs w:val="24"/>
                <w:lang w:eastAsia="ru-RU"/>
              </w:rPr>
            </w:pPr>
            <w:r w:rsidRPr="00391221">
              <w:rPr>
                <w:sz w:val="24"/>
                <w:szCs w:val="24"/>
              </w:rPr>
              <w:t xml:space="preserve">ОПК-5.  </w:t>
            </w:r>
          </w:p>
          <w:p w:rsidR="009769B7" w:rsidRPr="00391221" w:rsidRDefault="009769B7"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ОПК-8.  </w:t>
            </w:r>
          </w:p>
          <w:p w:rsidR="00A76269" w:rsidRPr="00391221" w:rsidRDefault="00A76269" w:rsidP="00391221">
            <w:pPr>
              <w:widowControl w:val="0"/>
              <w:spacing w:line="240" w:lineRule="auto"/>
              <w:ind w:left="0" w:right="0" w:firstLine="0"/>
              <w:rPr>
                <w:rFonts w:eastAsia="Times New Roman"/>
                <w:bCs/>
                <w:iCs/>
                <w:sz w:val="24"/>
                <w:szCs w:val="24"/>
                <w:lang w:eastAsia="ru-RU"/>
              </w:rPr>
            </w:pPr>
          </w:p>
        </w:tc>
        <w:tc>
          <w:tcPr>
            <w:tcW w:w="2197" w:type="dxa"/>
          </w:tcPr>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 З.3 + З.5+ З.9 +З.10 + З.14</w:t>
            </w: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p>
          <w:p w:rsidR="009769B7"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sz w:val="24"/>
                <w:szCs w:val="24"/>
                <w:lang w:eastAsia="ru-RU" w:bidi="ru-RU"/>
              </w:rPr>
              <w:t>У.1 +У.3+У.5</w:t>
            </w:r>
            <w:r w:rsidRPr="00391221">
              <w:rPr>
                <w:rFonts w:eastAsia="Times New Roman"/>
                <w:bCs/>
                <w:iCs/>
                <w:sz w:val="24"/>
                <w:szCs w:val="24"/>
                <w:lang w:eastAsia="ru-RU"/>
              </w:rPr>
              <w:t xml:space="preserve"> </w:t>
            </w: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p>
          <w:p w:rsidR="00A76269" w:rsidRPr="00391221" w:rsidRDefault="009769B7" w:rsidP="00391221">
            <w:pPr>
              <w:widowControl w:val="0"/>
              <w:spacing w:line="240" w:lineRule="auto"/>
              <w:ind w:left="0" w:right="0" w:firstLine="0"/>
              <w:rPr>
                <w:rFonts w:eastAsia="Times New Roman"/>
                <w:bCs/>
                <w:iCs/>
                <w:sz w:val="24"/>
                <w:szCs w:val="24"/>
                <w:u w:val="single"/>
                <w:lang w:eastAsia="ru-RU"/>
              </w:rPr>
            </w:pPr>
            <w:r w:rsidRPr="00391221">
              <w:rPr>
                <w:rFonts w:eastAsia="Times New Roman"/>
                <w:sz w:val="24"/>
                <w:szCs w:val="24"/>
                <w:lang w:eastAsia="ru-RU" w:bidi="ru-RU"/>
              </w:rPr>
              <w:t>В.</w:t>
            </w:r>
            <w:r w:rsidR="002C5709" w:rsidRPr="00391221">
              <w:rPr>
                <w:rFonts w:eastAsia="Times New Roman"/>
                <w:sz w:val="24"/>
                <w:szCs w:val="24"/>
                <w:lang w:eastAsia="ru-RU" w:bidi="ru-RU"/>
              </w:rPr>
              <w:t>5</w:t>
            </w:r>
          </w:p>
        </w:tc>
        <w:tc>
          <w:tcPr>
            <w:tcW w:w="2552" w:type="dxa"/>
          </w:tcPr>
          <w:p w:rsidR="009769B7"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Устный опрос.</w:t>
            </w:r>
          </w:p>
          <w:p w:rsidR="009769B7"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Опорный конспект.</w:t>
            </w:r>
          </w:p>
          <w:p w:rsidR="009769B7"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Решение педагогических</w:t>
            </w:r>
          </w:p>
          <w:p w:rsidR="00A76269"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 задач.</w:t>
            </w:r>
          </w:p>
        </w:tc>
      </w:tr>
      <w:tr w:rsidR="00A76269" w:rsidRPr="00391221" w:rsidTr="00391221">
        <w:trPr>
          <w:trHeight w:val="699"/>
        </w:trPr>
        <w:tc>
          <w:tcPr>
            <w:tcW w:w="709" w:type="dxa"/>
            <w:vMerge/>
          </w:tcPr>
          <w:p w:rsidR="00A76269" w:rsidRPr="00391221" w:rsidRDefault="00A76269" w:rsidP="00391221">
            <w:pPr>
              <w:widowControl w:val="0"/>
              <w:spacing w:line="240" w:lineRule="auto"/>
              <w:ind w:left="0" w:right="0" w:firstLine="0"/>
              <w:rPr>
                <w:rFonts w:eastAsia="Times New Roman"/>
                <w:sz w:val="24"/>
                <w:szCs w:val="24"/>
                <w:lang w:eastAsia="ru-RU"/>
              </w:rPr>
            </w:pPr>
          </w:p>
        </w:tc>
        <w:tc>
          <w:tcPr>
            <w:tcW w:w="2552" w:type="dxa"/>
          </w:tcPr>
          <w:p w:rsidR="00A76269" w:rsidRPr="00391221" w:rsidRDefault="00A76269" w:rsidP="00391221">
            <w:pPr>
              <w:widowControl w:val="0"/>
              <w:spacing w:line="240" w:lineRule="auto"/>
              <w:ind w:left="0" w:right="0" w:firstLine="0"/>
              <w:rPr>
                <w:rFonts w:eastAsia="Times New Roman"/>
                <w:sz w:val="24"/>
                <w:szCs w:val="24"/>
                <w:lang w:eastAsia="ru-RU"/>
              </w:rPr>
            </w:pPr>
          </w:p>
          <w:p w:rsidR="00A76269" w:rsidRPr="00391221" w:rsidRDefault="00A76269"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 xml:space="preserve">Тема 2.8. Самостоятельная работа студентов как условие профессионального становления.  </w:t>
            </w:r>
          </w:p>
          <w:p w:rsidR="00A76269" w:rsidRPr="00391221" w:rsidRDefault="00A76269" w:rsidP="00391221">
            <w:pPr>
              <w:widowControl w:val="0"/>
              <w:spacing w:line="240" w:lineRule="auto"/>
              <w:ind w:left="0" w:right="0" w:firstLine="0"/>
              <w:rPr>
                <w:rFonts w:eastAsia="Times New Roman"/>
                <w:bCs/>
                <w:sz w:val="24"/>
                <w:szCs w:val="24"/>
                <w:lang w:eastAsia="ru-RU"/>
              </w:rPr>
            </w:pPr>
          </w:p>
        </w:tc>
        <w:tc>
          <w:tcPr>
            <w:tcW w:w="2197" w:type="dxa"/>
          </w:tcPr>
          <w:p w:rsidR="00A76269" w:rsidRPr="00391221" w:rsidRDefault="00A76269" w:rsidP="00391221">
            <w:pPr>
              <w:widowControl w:val="0"/>
              <w:spacing w:line="240" w:lineRule="auto"/>
              <w:ind w:left="0" w:right="0" w:firstLine="0"/>
              <w:rPr>
                <w:rFonts w:eastAsia="Times New Roman"/>
                <w:bCs/>
                <w:sz w:val="24"/>
                <w:szCs w:val="24"/>
                <w:lang w:eastAsia="ru-RU"/>
              </w:rPr>
            </w:pPr>
            <w:r w:rsidRPr="00391221">
              <w:rPr>
                <w:rFonts w:eastAsia="Times New Roman"/>
                <w:bCs/>
                <w:iCs/>
                <w:sz w:val="24"/>
                <w:szCs w:val="24"/>
                <w:lang w:eastAsia="ru-RU"/>
              </w:rPr>
              <w:t xml:space="preserve"> </w:t>
            </w:r>
          </w:p>
          <w:p w:rsidR="00A76269" w:rsidRPr="00391221" w:rsidRDefault="00A76269" w:rsidP="00391221">
            <w:pPr>
              <w:widowControl w:val="0"/>
              <w:autoSpaceDE w:val="0"/>
              <w:autoSpaceDN w:val="0"/>
              <w:adjustRightInd w:val="0"/>
              <w:spacing w:line="240" w:lineRule="auto"/>
              <w:ind w:left="0" w:right="0" w:firstLine="0"/>
              <w:rPr>
                <w:rFonts w:eastAsia="Times New Roman"/>
                <w:sz w:val="24"/>
                <w:szCs w:val="24"/>
                <w:lang w:eastAsia="ru-RU"/>
              </w:rPr>
            </w:pPr>
            <w:r w:rsidRPr="00391221">
              <w:rPr>
                <w:sz w:val="24"/>
                <w:szCs w:val="24"/>
              </w:rPr>
              <w:t xml:space="preserve">ОПК-5.  </w:t>
            </w:r>
          </w:p>
          <w:p w:rsidR="00A76269" w:rsidRPr="00391221" w:rsidRDefault="00A76269"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ОПК-8.  </w:t>
            </w:r>
          </w:p>
          <w:p w:rsidR="00A76269"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bCs/>
                <w:iCs/>
                <w:sz w:val="24"/>
                <w:szCs w:val="24"/>
                <w:u w:val="single"/>
                <w:lang w:eastAsia="ru-RU"/>
              </w:rPr>
              <w:t xml:space="preserve"> </w:t>
            </w:r>
            <w:r w:rsidR="00A76269" w:rsidRPr="00391221">
              <w:rPr>
                <w:rFonts w:eastAsia="Times New Roman"/>
                <w:sz w:val="24"/>
                <w:szCs w:val="24"/>
                <w:lang w:eastAsia="ru-RU" w:bidi="ru-RU"/>
              </w:rPr>
              <w:t>.</w:t>
            </w:r>
          </w:p>
        </w:tc>
        <w:tc>
          <w:tcPr>
            <w:tcW w:w="2197" w:type="dxa"/>
          </w:tcPr>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З.1 + З.3 + З.5+ З.9 +З.10 + З.14</w:t>
            </w: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p>
          <w:p w:rsidR="009769B7" w:rsidRPr="00391221" w:rsidRDefault="009769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A76269" w:rsidRPr="00391221" w:rsidRDefault="009769B7" w:rsidP="00391221">
            <w:pPr>
              <w:widowControl w:val="0"/>
              <w:spacing w:line="240" w:lineRule="auto"/>
              <w:ind w:left="0" w:right="0" w:firstLine="0"/>
              <w:rPr>
                <w:rFonts w:eastAsia="Times New Roman"/>
                <w:bCs/>
                <w:iCs/>
                <w:sz w:val="24"/>
                <w:szCs w:val="24"/>
                <w:u w:val="single"/>
                <w:lang w:eastAsia="ru-RU"/>
              </w:rPr>
            </w:pPr>
            <w:r w:rsidRPr="00391221">
              <w:rPr>
                <w:rFonts w:eastAsia="Times New Roman"/>
                <w:sz w:val="24"/>
                <w:szCs w:val="24"/>
                <w:lang w:eastAsia="ru-RU" w:bidi="ru-RU"/>
              </w:rPr>
              <w:t>В.</w:t>
            </w:r>
            <w:r w:rsidR="002C5709" w:rsidRPr="00391221">
              <w:rPr>
                <w:rFonts w:eastAsia="Times New Roman"/>
                <w:sz w:val="24"/>
                <w:szCs w:val="24"/>
                <w:lang w:eastAsia="ru-RU" w:bidi="ru-RU"/>
              </w:rPr>
              <w:t>5</w:t>
            </w:r>
          </w:p>
        </w:tc>
        <w:tc>
          <w:tcPr>
            <w:tcW w:w="2552" w:type="dxa"/>
          </w:tcPr>
          <w:p w:rsidR="00A76269"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 </w:t>
            </w:r>
          </w:p>
          <w:p w:rsidR="00A76269" w:rsidRPr="00391221" w:rsidRDefault="00A76269"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Контрольный тест.</w:t>
            </w:r>
          </w:p>
        </w:tc>
      </w:tr>
      <w:tr w:rsidR="009A3EC9" w:rsidRPr="00391221" w:rsidTr="00391221">
        <w:trPr>
          <w:trHeight w:val="360"/>
        </w:trPr>
        <w:tc>
          <w:tcPr>
            <w:tcW w:w="709" w:type="dxa"/>
            <w:vMerge/>
          </w:tcPr>
          <w:p w:rsidR="009A3EC9" w:rsidRPr="00391221" w:rsidRDefault="009A3EC9" w:rsidP="00391221">
            <w:pPr>
              <w:widowControl w:val="0"/>
              <w:spacing w:line="240" w:lineRule="auto"/>
              <w:ind w:left="0" w:right="0" w:firstLine="0"/>
              <w:rPr>
                <w:rFonts w:eastAsia="Times New Roman"/>
                <w:sz w:val="24"/>
                <w:szCs w:val="24"/>
                <w:lang w:eastAsia="ru-RU"/>
              </w:rPr>
            </w:pPr>
          </w:p>
        </w:tc>
        <w:tc>
          <w:tcPr>
            <w:tcW w:w="9498" w:type="dxa"/>
            <w:gridSpan w:val="4"/>
          </w:tcPr>
          <w:p w:rsidR="009A3EC9" w:rsidRPr="00391221" w:rsidRDefault="009A3EC9" w:rsidP="00391221">
            <w:pPr>
              <w:widowControl w:val="0"/>
              <w:spacing w:line="240" w:lineRule="auto"/>
              <w:ind w:left="0" w:right="0" w:firstLine="0"/>
              <w:jc w:val="center"/>
              <w:rPr>
                <w:rFonts w:eastAsia="Times New Roman"/>
                <w:b/>
                <w:bCs/>
                <w:sz w:val="24"/>
                <w:szCs w:val="24"/>
                <w:lang w:eastAsia="ru-RU"/>
              </w:rPr>
            </w:pPr>
            <w:r w:rsidRPr="00391221">
              <w:rPr>
                <w:rFonts w:eastAsia="Times New Roman"/>
                <w:b/>
                <w:bCs/>
                <w:sz w:val="24"/>
                <w:szCs w:val="24"/>
                <w:lang w:eastAsia="ru-RU"/>
              </w:rPr>
              <w:t>Раздел 3. Педагогическое мастерство</w:t>
            </w:r>
          </w:p>
        </w:tc>
      </w:tr>
      <w:tr w:rsidR="009E37B7" w:rsidRPr="00391221" w:rsidTr="00391221">
        <w:trPr>
          <w:trHeight w:val="1833"/>
        </w:trPr>
        <w:tc>
          <w:tcPr>
            <w:tcW w:w="709" w:type="dxa"/>
            <w:vMerge/>
          </w:tcPr>
          <w:p w:rsidR="009E37B7" w:rsidRPr="00391221" w:rsidRDefault="009E37B7" w:rsidP="00391221">
            <w:pPr>
              <w:widowControl w:val="0"/>
              <w:spacing w:line="240" w:lineRule="auto"/>
              <w:ind w:left="0" w:right="0" w:firstLine="0"/>
              <w:rPr>
                <w:rFonts w:eastAsia="Times New Roman"/>
                <w:sz w:val="24"/>
                <w:szCs w:val="24"/>
                <w:lang w:eastAsia="ru-RU"/>
              </w:rPr>
            </w:pPr>
          </w:p>
        </w:tc>
        <w:tc>
          <w:tcPr>
            <w:tcW w:w="2552" w:type="dxa"/>
          </w:tcPr>
          <w:p w:rsidR="009E37B7" w:rsidRPr="00391221" w:rsidRDefault="009E37B7"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Тема 3.1 Понятие педагогического мастерства и его составляющие</w:t>
            </w:r>
          </w:p>
          <w:p w:rsidR="009E37B7" w:rsidRPr="00391221" w:rsidRDefault="009E37B7" w:rsidP="00391221">
            <w:pPr>
              <w:spacing w:line="240" w:lineRule="auto"/>
              <w:ind w:left="0" w:right="0" w:firstLine="0"/>
              <w:rPr>
                <w:rFonts w:eastAsia="Times New Roman"/>
                <w:sz w:val="24"/>
                <w:szCs w:val="24"/>
                <w:lang w:eastAsia="ru-RU"/>
              </w:rPr>
            </w:pPr>
          </w:p>
        </w:tc>
        <w:tc>
          <w:tcPr>
            <w:tcW w:w="2197" w:type="dxa"/>
          </w:tcPr>
          <w:p w:rsidR="009E37B7" w:rsidRPr="00391221" w:rsidRDefault="009E37B7" w:rsidP="00391221">
            <w:pPr>
              <w:widowControl w:val="0"/>
              <w:spacing w:line="240" w:lineRule="auto"/>
              <w:ind w:left="0" w:right="0" w:firstLine="0"/>
              <w:rPr>
                <w:rFonts w:eastAsia="Calibri"/>
                <w:sz w:val="24"/>
                <w:szCs w:val="24"/>
              </w:rPr>
            </w:pPr>
            <w:r w:rsidRPr="00391221">
              <w:rPr>
                <w:rFonts w:eastAsia="Calibri"/>
                <w:sz w:val="24"/>
                <w:szCs w:val="24"/>
              </w:rPr>
              <w:t xml:space="preserve">ОПК-3.  </w:t>
            </w:r>
          </w:p>
          <w:p w:rsidR="009E37B7" w:rsidRPr="00391221" w:rsidRDefault="009E37B7" w:rsidP="00391221">
            <w:pPr>
              <w:widowControl w:val="0"/>
              <w:spacing w:line="240" w:lineRule="auto"/>
              <w:ind w:left="0" w:right="0" w:firstLine="0"/>
              <w:rPr>
                <w:rFonts w:eastAsia="Calibri"/>
                <w:sz w:val="24"/>
                <w:szCs w:val="24"/>
              </w:rPr>
            </w:pPr>
            <w:r w:rsidRPr="00391221">
              <w:rPr>
                <w:rFonts w:eastAsia="Calibri"/>
                <w:sz w:val="24"/>
                <w:szCs w:val="24"/>
              </w:rPr>
              <w:t xml:space="preserve">ОПК-4.  </w:t>
            </w:r>
          </w:p>
          <w:p w:rsidR="002C5709" w:rsidRPr="00391221" w:rsidRDefault="002C5709" w:rsidP="00391221">
            <w:pPr>
              <w:widowControl w:val="0"/>
              <w:spacing w:line="240" w:lineRule="auto"/>
              <w:ind w:left="0" w:right="0" w:firstLine="0"/>
              <w:rPr>
                <w:rFonts w:eastAsia="Calibri"/>
                <w:sz w:val="24"/>
                <w:szCs w:val="24"/>
              </w:rPr>
            </w:pPr>
            <w:r w:rsidRPr="00391221">
              <w:rPr>
                <w:rFonts w:eastAsia="Calibri"/>
                <w:sz w:val="24"/>
                <w:szCs w:val="24"/>
              </w:rPr>
              <w:t>ОПК-8</w:t>
            </w:r>
          </w:p>
          <w:p w:rsidR="009E37B7" w:rsidRPr="00391221" w:rsidRDefault="009E37B7" w:rsidP="00391221">
            <w:pPr>
              <w:widowControl w:val="0"/>
              <w:spacing w:line="240" w:lineRule="auto"/>
              <w:ind w:left="0" w:right="0" w:firstLine="0"/>
              <w:rPr>
                <w:rFonts w:eastAsia="Times New Roman"/>
                <w:bCs/>
                <w:iCs/>
                <w:sz w:val="24"/>
                <w:szCs w:val="24"/>
                <w:lang w:eastAsia="ru-RU"/>
              </w:rPr>
            </w:pPr>
          </w:p>
        </w:tc>
        <w:tc>
          <w:tcPr>
            <w:tcW w:w="2197" w:type="dxa"/>
          </w:tcPr>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З.5+ З.9 +З.10 + З.14</w:t>
            </w: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9E37B7"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В.2+В.5</w:t>
            </w:r>
          </w:p>
        </w:tc>
        <w:tc>
          <w:tcPr>
            <w:tcW w:w="2552" w:type="dxa"/>
          </w:tcPr>
          <w:p w:rsidR="009E37B7" w:rsidRPr="00391221" w:rsidRDefault="009E37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Рефлексивное эссе </w:t>
            </w:r>
          </w:p>
          <w:p w:rsidR="009E37B7" w:rsidRPr="00391221" w:rsidRDefault="009E37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на тему «Мои </w:t>
            </w:r>
          </w:p>
          <w:p w:rsidR="009E37B7" w:rsidRPr="00391221" w:rsidRDefault="009E37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педагогические </w:t>
            </w:r>
          </w:p>
          <w:p w:rsidR="009E37B7" w:rsidRPr="00391221" w:rsidRDefault="009E37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способности».</w:t>
            </w:r>
          </w:p>
          <w:p w:rsidR="009E37B7" w:rsidRPr="00391221" w:rsidRDefault="009E37B7" w:rsidP="00391221">
            <w:pPr>
              <w:widowControl w:val="0"/>
              <w:spacing w:line="240" w:lineRule="auto"/>
              <w:ind w:left="0" w:right="0" w:firstLine="0"/>
              <w:rPr>
                <w:rFonts w:eastAsia="Times New Roman"/>
                <w:bCs/>
                <w:iCs/>
                <w:sz w:val="24"/>
                <w:szCs w:val="24"/>
                <w:lang w:eastAsia="ru-RU"/>
              </w:rPr>
            </w:pPr>
          </w:p>
        </w:tc>
      </w:tr>
      <w:tr w:rsidR="009E37B7" w:rsidRPr="00391221" w:rsidTr="00391221">
        <w:trPr>
          <w:trHeight w:val="1833"/>
        </w:trPr>
        <w:tc>
          <w:tcPr>
            <w:tcW w:w="709" w:type="dxa"/>
            <w:vMerge/>
          </w:tcPr>
          <w:p w:rsidR="009E37B7" w:rsidRPr="00391221" w:rsidRDefault="009E37B7" w:rsidP="00391221">
            <w:pPr>
              <w:widowControl w:val="0"/>
              <w:spacing w:line="240" w:lineRule="auto"/>
              <w:ind w:left="0" w:right="0" w:firstLine="0"/>
              <w:rPr>
                <w:rFonts w:eastAsia="Times New Roman"/>
                <w:sz w:val="24"/>
                <w:szCs w:val="24"/>
                <w:lang w:eastAsia="ru-RU"/>
              </w:rPr>
            </w:pPr>
          </w:p>
        </w:tc>
        <w:tc>
          <w:tcPr>
            <w:tcW w:w="2552" w:type="dxa"/>
          </w:tcPr>
          <w:p w:rsidR="009E37B7" w:rsidRPr="00391221" w:rsidRDefault="009E37B7" w:rsidP="00A40663">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Тема 3.2. Великие мастера прошлого и их значение для современного образования.  К.Д.</w:t>
            </w:r>
            <w:r w:rsidR="002819C7">
              <w:rPr>
                <w:rFonts w:eastAsia="Times New Roman"/>
                <w:sz w:val="24"/>
                <w:szCs w:val="24"/>
                <w:lang w:eastAsia="ru-RU"/>
              </w:rPr>
              <w:t xml:space="preserve"> Ушинского</w:t>
            </w:r>
            <w:r w:rsidRPr="00391221">
              <w:rPr>
                <w:rFonts w:eastAsia="Times New Roman"/>
                <w:sz w:val="24"/>
                <w:szCs w:val="24"/>
                <w:lang w:eastAsia="ru-RU"/>
              </w:rPr>
              <w:t>.</w:t>
            </w:r>
          </w:p>
        </w:tc>
        <w:tc>
          <w:tcPr>
            <w:tcW w:w="2197" w:type="dxa"/>
          </w:tcPr>
          <w:p w:rsidR="009E37B7" w:rsidRPr="00391221" w:rsidRDefault="002C5709" w:rsidP="00391221">
            <w:pPr>
              <w:widowControl w:val="0"/>
              <w:spacing w:line="240" w:lineRule="auto"/>
              <w:ind w:left="0" w:right="0" w:firstLine="0"/>
              <w:rPr>
                <w:rFonts w:eastAsia="Times New Roman"/>
                <w:bCs/>
                <w:sz w:val="24"/>
                <w:szCs w:val="24"/>
                <w:lang w:eastAsia="ru-RU"/>
              </w:rPr>
            </w:pPr>
            <w:r w:rsidRPr="00391221">
              <w:rPr>
                <w:rFonts w:eastAsia="Calibri"/>
                <w:sz w:val="24"/>
                <w:szCs w:val="24"/>
              </w:rPr>
              <w:t xml:space="preserve"> </w:t>
            </w:r>
          </w:p>
          <w:p w:rsidR="009E37B7" w:rsidRPr="00391221" w:rsidRDefault="009E37B7" w:rsidP="00391221">
            <w:pPr>
              <w:widowControl w:val="0"/>
              <w:spacing w:line="240" w:lineRule="auto"/>
              <w:ind w:left="0" w:right="0" w:firstLine="0"/>
              <w:rPr>
                <w:rFonts w:eastAsia="Calibri"/>
                <w:sz w:val="24"/>
                <w:szCs w:val="24"/>
              </w:rPr>
            </w:pPr>
            <w:r w:rsidRPr="00391221">
              <w:rPr>
                <w:rFonts w:eastAsia="Calibri"/>
                <w:sz w:val="24"/>
                <w:szCs w:val="24"/>
              </w:rPr>
              <w:t xml:space="preserve">ОПК-3.  </w:t>
            </w:r>
          </w:p>
          <w:p w:rsidR="009E37B7" w:rsidRPr="00391221" w:rsidRDefault="009E37B7" w:rsidP="00391221">
            <w:pPr>
              <w:widowControl w:val="0"/>
              <w:spacing w:line="240" w:lineRule="auto"/>
              <w:ind w:left="0" w:right="0" w:firstLine="0"/>
              <w:rPr>
                <w:rFonts w:eastAsia="Calibri"/>
                <w:sz w:val="24"/>
                <w:szCs w:val="24"/>
              </w:rPr>
            </w:pPr>
            <w:r w:rsidRPr="00391221">
              <w:rPr>
                <w:rFonts w:eastAsia="Calibri"/>
                <w:sz w:val="24"/>
                <w:szCs w:val="24"/>
              </w:rPr>
              <w:t xml:space="preserve">ОПК-4.  </w:t>
            </w:r>
          </w:p>
          <w:p w:rsidR="002C5709" w:rsidRPr="00391221" w:rsidRDefault="002C5709" w:rsidP="00391221">
            <w:pPr>
              <w:widowControl w:val="0"/>
              <w:spacing w:line="240" w:lineRule="auto"/>
              <w:ind w:left="0" w:right="0" w:firstLine="0"/>
              <w:rPr>
                <w:rFonts w:eastAsia="Calibri"/>
                <w:sz w:val="24"/>
                <w:szCs w:val="24"/>
              </w:rPr>
            </w:pPr>
            <w:r w:rsidRPr="00391221">
              <w:rPr>
                <w:rFonts w:eastAsia="Calibri"/>
                <w:sz w:val="24"/>
                <w:szCs w:val="24"/>
              </w:rPr>
              <w:t>ОПК-8</w:t>
            </w:r>
          </w:p>
          <w:p w:rsidR="009E37B7" w:rsidRPr="00391221" w:rsidRDefault="009E37B7" w:rsidP="00391221">
            <w:pPr>
              <w:widowControl w:val="0"/>
              <w:spacing w:line="240" w:lineRule="auto"/>
              <w:ind w:left="0" w:right="0" w:firstLine="0"/>
              <w:rPr>
                <w:rFonts w:eastAsia="Times New Roman"/>
                <w:bCs/>
                <w:iCs/>
                <w:sz w:val="24"/>
                <w:szCs w:val="24"/>
                <w:lang w:eastAsia="ru-RU"/>
              </w:rPr>
            </w:pPr>
          </w:p>
        </w:tc>
        <w:tc>
          <w:tcPr>
            <w:tcW w:w="2197" w:type="dxa"/>
          </w:tcPr>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З.5+ З.9 +З.10 + З.14</w:t>
            </w: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9E37B7"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В.5</w:t>
            </w:r>
          </w:p>
        </w:tc>
        <w:tc>
          <w:tcPr>
            <w:tcW w:w="2552" w:type="dxa"/>
          </w:tcPr>
          <w:p w:rsidR="009E37B7" w:rsidRPr="00391221" w:rsidRDefault="009E37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Анализ фильма</w:t>
            </w:r>
          </w:p>
          <w:p w:rsidR="009E37B7" w:rsidRPr="00391221" w:rsidRDefault="009E37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 «Педагогическая поэма». </w:t>
            </w:r>
          </w:p>
          <w:p w:rsidR="009E37B7" w:rsidRPr="00391221" w:rsidRDefault="009E37B7" w:rsidP="00391221">
            <w:pPr>
              <w:widowControl w:val="0"/>
              <w:spacing w:line="240" w:lineRule="auto"/>
              <w:ind w:left="0" w:right="0" w:firstLine="0"/>
              <w:rPr>
                <w:rFonts w:eastAsia="Times New Roman"/>
                <w:bCs/>
                <w:iCs/>
                <w:sz w:val="24"/>
                <w:szCs w:val="24"/>
                <w:lang w:eastAsia="ru-RU"/>
              </w:rPr>
            </w:pPr>
          </w:p>
        </w:tc>
      </w:tr>
      <w:tr w:rsidR="009E37B7" w:rsidRPr="00391221" w:rsidTr="00391221">
        <w:trPr>
          <w:trHeight w:val="1833"/>
        </w:trPr>
        <w:tc>
          <w:tcPr>
            <w:tcW w:w="709" w:type="dxa"/>
            <w:vMerge/>
          </w:tcPr>
          <w:p w:rsidR="009E37B7" w:rsidRPr="00391221" w:rsidRDefault="009E37B7" w:rsidP="00391221">
            <w:pPr>
              <w:widowControl w:val="0"/>
              <w:spacing w:line="240" w:lineRule="auto"/>
              <w:ind w:left="0" w:right="0" w:firstLine="0"/>
              <w:rPr>
                <w:rFonts w:eastAsia="Times New Roman"/>
                <w:sz w:val="24"/>
                <w:szCs w:val="24"/>
                <w:lang w:eastAsia="ru-RU"/>
              </w:rPr>
            </w:pPr>
          </w:p>
        </w:tc>
        <w:tc>
          <w:tcPr>
            <w:tcW w:w="2552" w:type="dxa"/>
          </w:tcPr>
          <w:p w:rsidR="009E37B7" w:rsidRPr="00391221" w:rsidRDefault="00391221" w:rsidP="00391221">
            <w:pPr>
              <w:widowControl w:val="0"/>
              <w:spacing w:line="240" w:lineRule="auto"/>
              <w:ind w:left="0" w:right="0" w:firstLine="0"/>
              <w:rPr>
                <w:rFonts w:eastAsia="Times New Roman"/>
                <w:sz w:val="24"/>
                <w:szCs w:val="24"/>
                <w:lang w:eastAsia="ru-RU"/>
              </w:rPr>
            </w:pPr>
            <w:r>
              <w:rPr>
                <w:rFonts w:eastAsia="Times New Roman"/>
                <w:sz w:val="24"/>
                <w:szCs w:val="24"/>
                <w:lang w:eastAsia="ru-RU"/>
              </w:rPr>
              <w:t>Тема 3.3.</w:t>
            </w:r>
            <w:r w:rsidR="009E37B7" w:rsidRPr="00391221">
              <w:rPr>
                <w:rFonts w:eastAsia="Times New Roman"/>
                <w:sz w:val="24"/>
                <w:szCs w:val="24"/>
                <w:lang w:eastAsia="ru-RU"/>
              </w:rPr>
              <w:t xml:space="preserve"> Мастерство педагогического общения как формы взаимодействия педагогов и учащихся. </w:t>
            </w:r>
          </w:p>
          <w:p w:rsidR="009E37B7" w:rsidRPr="00391221" w:rsidRDefault="009E37B7" w:rsidP="00391221">
            <w:pPr>
              <w:widowControl w:val="0"/>
              <w:spacing w:line="240" w:lineRule="auto"/>
              <w:ind w:left="0" w:right="0" w:firstLine="0"/>
              <w:rPr>
                <w:rFonts w:eastAsia="Times New Roman"/>
                <w:bCs/>
                <w:sz w:val="24"/>
                <w:szCs w:val="24"/>
                <w:lang w:eastAsia="ru-RU"/>
              </w:rPr>
            </w:pPr>
          </w:p>
        </w:tc>
        <w:tc>
          <w:tcPr>
            <w:tcW w:w="2197" w:type="dxa"/>
          </w:tcPr>
          <w:p w:rsidR="009E37B7" w:rsidRPr="00391221" w:rsidRDefault="002C5709" w:rsidP="00391221">
            <w:pPr>
              <w:widowControl w:val="0"/>
              <w:spacing w:line="240" w:lineRule="auto"/>
              <w:ind w:left="0" w:right="0" w:firstLine="0"/>
              <w:rPr>
                <w:rFonts w:eastAsia="Times New Roman"/>
                <w:bCs/>
                <w:sz w:val="24"/>
                <w:szCs w:val="24"/>
                <w:lang w:eastAsia="ru-RU"/>
              </w:rPr>
            </w:pPr>
            <w:r w:rsidRPr="00391221">
              <w:rPr>
                <w:rFonts w:eastAsia="Calibri"/>
                <w:sz w:val="24"/>
                <w:szCs w:val="24"/>
              </w:rPr>
              <w:t xml:space="preserve"> </w:t>
            </w:r>
          </w:p>
          <w:p w:rsidR="009E37B7" w:rsidRPr="00391221" w:rsidRDefault="009E37B7" w:rsidP="00391221">
            <w:pPr>
              <w:widowControl w:val="0"/>
              <w:spacing w:line="240" w:lineRule="auto"/>
              <w:ind w:left="0" w:right="0" w:firstLine="0"/>
              <w:rPr>
                <w:rFonts w:eastAsia="Calibri"/>
                <w:sz w:val="24"/>
                <w:szCs w:val="24"/>
              </w:rPr>
            </w:pPr>
            <w:r w:rsidRPr="00391221">
              <w:rPr>
                <w:rFonts w:eastAsia="Calibri"/>
                <w:sz w:val="24"/>
                <w:szCs w:val="24"/>
              </w:rPr>
              <w:t xml:space="preserve">ОПК-3.  </w:t>
            </w:r>
          </w:p>
          <w:p w:rsidR="009E37B7" w:rsidRPr="00391221" w:rsidRDefault="009E37B7" w:rsidP="00391221">
            <w:pPr>
              <w:widowControl w:val="0"/>
              <w:spacing w:line="240" w:lineRule="auto"/>
              <w:ind w:left="0" w:right="0" w:firstLine="0"/>
              <w:rPr>
                <w:rFonts w:eastAsia="Calibri"/>
                <w:sz w:val="24"/>
                <w:szCs w:val="24"/>
              </w:rPr>
            </w:pPr>
            <w:r w:rsidRPr="00391221">
              <w:rPr>
                <w:rFonts w:eastAsia="Calibri"/>
                <w:sz w:val="24"/>
                <w:szCs w:val="24"/>
              </w:rPr>
              <w:t xml:space="preserve">ОПК-4.  </w:t>
            </w:r>
          </w:p>
          <w:p w:rsidR="002C5709" w:rsidRPr="00391221" w:rsidRDefault="002C5709" w:rsidP="00391221">
            <w:pPr>
              <w:widowControl w:val="0"/>
              <w:spacing w:line="240" w:lineRule="auto"/>
              <w:ind w:left="0" w:right="0" w:firstLine="0"/>
              <w:rPr>
                <w:rFonts w:eastAsia="Calibri"/>
                <w:sz w:val="24"/>
                <w:szCs w:val="24"/>
              </w:rPr>
            </w:pPr>
            <w:r w:rsidRPr="00391221">
              <w:rPr>
                <w:rFonts w:eastAsia="Calibri"/>
                <w:sz w:val="24"/>
                <w:szCs w:val="24"/>
              </w:rPr>
              <w:t>ОПК-8</w:t>
            </w:r>
          </w:p>
          <w:p w:rsidR="009E37B7" w:rsidRPr="00391221" w:rsidRDefault="009E37B7" w:rsidP="00391221">
            <w:pPr>
              <w:widowControl w:val="0"/>
              <w:spacing w:line="240" w:lineRule="auto"/>
              <w:ind w:left="0" w:right="0" w:firstLine="0"/>
              <w:rPr>
                <w:rFonts w:eastAsia="Times New Roman"/>
                <w:bCs/>
                <w:iCs/>
                <w:sz w:val="24"/>
                <w:szCs w:val="24"/>
                <w:lang w:eastAsia="ru-RU"/>
              </w:rPr>
            </w:pPr>
          </w:p>
        </w:tc>
        <w:tc>
          <w:tcPr>
            <w:tcW w:w="2197" w:type="dxa"/>
          </w:tcPr>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З.5+ З.9 +З.10 + З.14</w:t>
            </w: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9E37B7"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В.2+В.5</w:t>
            </w:r>
          </w:p>
        </w:tc>
        <w:tc>
          <w:tcPr>
            <w:tcW w:w="2552" w:type="dxa"/>
          </w:tcPr>
          <w:p w:rsidR="009E37B7" w:rsidRPr="00391221" w:rsidRDefault="009E37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Решение педагогических</w:t>
            </w:r>
          </w:p>
          <w:p w:rsidR="009E37B7" w:rsidRPr="00391221" w:rsidRDefault="009E37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 задач.</w:t>
            </w:r>
          </w:p>
          <w:p w:rsidR="009E37B7" w:rsidRPr="00391221" w:rsidRDefault="009E37B7" w:rsidP="00391221">
            <w:pPr>
              <w:widowControl w:val="0"/>
              <w:spacing w:line="240" w:lineRule="auto"/>
              <w:ind w:left="0" w:right="0" w:firstLine="0"/>
              <w:rPr>
                <w:rFonts w:eastAsia="Times New Roman"/>
                <w:bCs/>
                <w:iCs/>
                <w:sz w:val="24"/>
                <w:szCs w:val="24"/>
                <w:lang w:eastAsia="ru-RU"/>
              </w:rPr>
            </w:pPr>
          </w:p>
        </w:tc>
      </w:tr>
      <w:tr w:rsidR="009E37B7" w:rsidRPr="00391221" w:rsidTr="00391221">
        <w:trPr>
          <w:trHeight w:val="1445"/>
        </w:trPr>
        <w:tc>
          <w:tcPr>
            <w:tcW w:w="709" w:type="dxa"/>
            <w:vMerge/>
          </w:tcPr>
          <w:p w:rsidR="009E37B7" w:rsidRPr="00391221" w:rsidRDefault="009E37B7" w:rsidP="00391221">
            <w:pPr>
              <w:widowControl w:val="0"/>
              <w:spacing w:line="240" w:lineRule="auto"/>
              <w:ind w:left="0" w:right="0" w:firstLine="0"/>
              <w:rPr>
                <w:rFonts w:eastAsia="Times New Roman"/>
                <w:sz w:val="24"/>
                <w:szCs w:val="24"/>
                <w:lang w:eastAsia="ru-RU"/>
              </w:rPr>
            </w:pPr>
          </w:p>
        </w:tc>
        <w:tc>
          <w:tcPr>
            <w:tcW w:w="2552" w:type="dxa"/>
          </w:tcPr>
          <w:p w:rsidR="009E37B7" w:rsidRPr="00391221" w:rsidRDefault="009E37B7"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Тема 3.4. Мастерство педагогического слушания.</w:t>
            </w:r>
            <w:r w:rsidRPr="00391221">
              <w:rPr>
                <w:sz w:val="24"/>
                <w:szCs w:val="24"/>
              </w:rPr>
              <w:t xml:space="preserve"> </w:t>
            </w:r>
            <w:r w:rsidRPr="00391221">
              <w:rPr>
                <w:rFonts w:eastAsia="Times New Roman"/>
                <w:sz w:val="24"/>
                <w:szCs w:val="24"/>
                <w:lang w:eastAsia="ru-RU"/>
              </w:rPr>
              <w:t xml:space="preserve"> </w:t>
            </w:r>
          </w:p>
          <w:p w:rsidR="009E37B7" w:rsidRPr="00391221" w:rsidRDefault="009E37B7" w:rsidP="00391221">
            <w:pPr>
              <w:widowControl w:val="0"/>
              <w:spacing w:line="240" w:lineRule="auto"/>
              <w:ind w:left="0" w:right="0" w:firstLine="0"/>
              <w:rPr>
                <w:rFonts w:eastAsia="Times New Roman"/>
                <w:bCs/>
                <w:sz w:val="24"/>
                <w:szCs w:val="24"/>
                <w:lang w:eastAsia="ru-RU"/>
              </w:rPr>
            </w:pPr>
          </w:p>
        </w:tc>
        <w:tc>
          <w:tcPr>
            <w:tcW w:w="2197" w:type="dxa"/>
          </w:tcPr>
          <w:p w:rsidR="009E37B7" w:rsidRPr="00391221" w:rsidRDefault="002C5709" w:rsidP="00391221">
            <w:pPr>
              <w:widowControl w:val="0"/>
              <w:spacing w:line="240" w:lineRule="auto"/>
              <w:ind w:left="0" w:right="0" w:firstLine="0"/>
              <w:rPr>
                <w:rFonts w:eastAsia="Times New Roman"/>
                <w:bCs/>
                <w:sz w:val="24"/>
                <w:szCs w:val="24"/>
                <w:lang w:eastAsia="ru-RU"/>
              </w:rPr>
            </w:pPr>
            <w:r w:rsidRPr="00391221">
              <w:rPr>
                <w:rFonts w:eastAsia="Calibri"/>
                <w:sz w:val="24"/>
                <w:szCs w:val="24"/>
              </w:rPr>
              <w:t xml:space="preserve"> </w:t>
            </w:r>
          </w:p>
          <w:p w:rsidR="009E37B7" w:rsidRPr="00391221" w:rsidRDefault="009E37B7" w:rsidP="00391221">
            <w:pPr>
              <w:widowControl w:val="0"/>
              <w:spacing w:line="240" w:lineRule="auto"/>
              <w:ind w:left="0" w:right="0" w:firstLine="0"/>
              <w:rPr>
                <w:rFonts w:eastAsia="Calibri"/>
                <w:sz w:val="24"/>
                <w:szCs w:val="24"/>
              </w:rPr>
            </w:pPr>
            <w:r w:rsidRPr="00391221">
              <w:rPr>
                <w:rFonts w:eastAsia="Calibri"/>
                <w:sz w:val="24"/>
                <w:szCs w:val="24"/>
              </w:rPr>
              <w:t xml:space="preserve">ОПК-3.  </w:t>
            </w:r>
          </w:p>
          <w:p w:rsidR="009E37B7" w:rsidRPr="00391221" w:rsidRDefault="009E37B7" w:rsidP="00391221">
            <w:pPr>
              <w:widowControl w:val="0"/>
              <w:spacing w:line="240" w:lineRule="auto"/>
              <w:ind w:left="0" w:right="0" w:firstLine="0"/>
              <w:rPr>
                <w:rFonts w:eastAsia="Calibri"/>
                <w:sz w:val="24"/>
                <w:szCs w:val="24"/>
              </w:rPr>
            </w:pPr>
            <w:r w:rsidRPr="00391221">
              <w:rPr>
                <w:rFonts w:eastAsia="Calibri"/>
                <w:sz w:val="24"/>
                <w:szCs w:val="24"/>
              </w:rPr>
              <w:t xml:space="preserve">ОПК-4.  </w:t>
            </w:r>
          </w:p>
          <w:p w:rsidR="009E37B7" w:rsidRPr="00391221" w:rsidRDefault="002C5709" w:rsidP="00391221">
            <w:pPr>
              <w:widowControl w:val="0"/>
              <w:spacing w:line="240" w:lineRule="auto"/>
              <w:ind w:left="0" w:right="0" w:firstLine="0"/>
              <w:rPr>
                <w:rFonts w:eastAsia="Times New Roman"/>
                <w:bCs/>
                <w:iCs/>
                <w:sz w:val="24"/>
                <w:szCs w:val="24"/>
                <w:lang w:eastAsia="ru-RU"/>
              </w:rPr>
            </w:pPr>
            <w:r w:rsidRPr="00391221">
              <w:rPr>
                <w:rFonts w:eastAsia="Calibri"/>
                <w:sz w:val="24"/>
                <w:szCs w:val="24"/>
              </w:rPr>
              <w:t>ОПК-8</w:t>
            </w:r>
          </w:p>
        </w:tc>
        <w:tc>
          <w:tcPr>
            <w:tcW w:w="2197" w:type="dxa"/>
          </w:tcPr>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З.5+ З.9 +З.10 + З.14</w:t>
            </w: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9E37B7"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В.2+В.5</w:t>
            </w:r>
          </w:p>
        </w:tc>
        <w:tc>
          <w:tcPr>
            <w:tcW w:w="2552" w:type="dxa"/>
          </w:tcPr>
          <w:p w:rsidR="009E37B7" w:rsidRPr="00391221" w:rsidRDefault="009E37B7"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 xml:space="preserve">Тематическое </w:t>
            </w:r>
          </w:p>
          <w:p w:rsidR="009E37B7" w:rsidRPr="00391221" w:rsidRDefault="009E37B7"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сообщение.</w:t>
            </w:r>
          </w:p>
          <w:p w:rsidR="009E37B7" w:rsidRPr="00391221" w:rsidRDefault="009E37B7" w:rsidP="00391221">
            <w:pPr>
              <w:widowControl w:val="0"/>
              <w:spacing w:line="240" w:lineRule="auto"/>
              <w:ind w:left="0" w:right="0" w:firstLine="0"/>
              <w:rPr>
                <w:rFonts w:eastAsia="Times New Roman"/>
                <w:bCs/>
                <w:iCs/>
                <w:sz w:val="24"/>
                <w:szCs w:val="24"/>
                <w:lang w:eastAsia="ru-RU"/>
              </w:rPr>
            </w:pPr>
          </w:p>
        </w:tc>
      </w:tr>
      <w:tr w:rsidR="009E37B7" w:rsidRPr="00391221" w:rsidTr="00391221">
        <w:trPr>
          <w:trHeight w:val="1833"/>
        </w:trPr>
        <w:tc>
          <w:tcPr>
            <w:tcW w:w="709" w:type="dxa"/>
            <w:vMerge/>
          </w:tcPr>
          <w:p w:rsidR="009E37B7" w:rsidRPr="00391221" w:rsidRDefault="009E37B7" w:rsidP="00391221">
            <w:pPr>
              <w:widowControl w:val="0"/>
              <w:spacing w:line="240" w:lineRule="auto"/>
              <w:ind w:left="0" w:right="0" w:firstLine="0"/>
              <w:rPr>
                <w:rFonts w:eastAsia="Times New Roman"/>
                <w:sz w:val="24"/>
                <w:szCs w:val="24"/>
                <w:lang w:eastAsia="ru-RU"/>
              </w:rPr>
            </w:pPr>
          </w:p>
        </w:tc>
        <w:tc>
          <w:tcPr>
            <w:tcW w:w="2552" w:type="dxa"/>
          </w:tcPr>
          <w:p w:rsidR="009E37B7" w:rsidRPr="00391221" w:rsidRDefault="009E37B7"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Тема 3.5. Умение управлять своими эмоциями как основа педагогической техники в становлении профессионального мастерства.</w:t>
            </w:r>
          </w:p>
        </w:tc>
        <w:tc>
          <w:tcPr>
            <w:tcW w:w="2197" w:type="dxa"/>
          </w:tcPr>
          <w:p w:rsidR="009E37B7" w:rsidRPr="00391221" w:rsidRDefault="002C5709" w:rsidP="00391221">
            <w:pPr>
              <w:widowControl w:val="0"/>
              <w:spacing w:line="240" w:lineRule="auto"/>
              <w:ind w:left="0" w:right="0" w:firstLine="0"/>
              <w:rPr>
                <w:rFonts w:eastAsia="Times New Roman"/>
                <w:bCs/>
                <w:sz w:val="24"/>
                <w:szCs w:val="24"/>
                <w:lang w:eastAsia="ru-RU"/>
              </w:rPr>
            </w:pPr>
            <w:r w:rsidRPr="00391221">
              <w:rPr>
                <w:rFonts w:eastAsia="Calibri"/>
                <w:sz w:val="24"/>
                <w:szCs w:val="24"/>
              </w:rPr>
              <w:t xml:space="preserve"> </w:t>
            </w:r>
          </w:p>
          <w:p w:rsidR="009E37B7" w:rsidRPr="00391221" w:rsidRDefault="009E37B7" w:rsidP="00391221">
            <w:pPr>
              <w:widowControl w:val="0"/>
              <w:spacing w:line="240" w:lineRule="auto"/>
              <w:ind w:left="0" w:right="0" w:firstLine="0"/>
              <w:rPr>
                <w:rFonts w:eastAsia="Calibri"/>
                <w:sz w:val="24"/>
                <w:szCs w:val="24"/>
              </w:rPr>
            </w:pPr>
            <w:r w:rsidRPr="00391221">
              <w:rPr>
                <w:rFonts w:eastAsia="Calibri"/>
                <w:sz w:val="24"/>
                <w:szCs w:val="24"/>
              </w:rPr>
              <w:t xml:space="preserve">ОПК-3.  </w:t>
            </w:r>
          </w:p>
          <w:p w:rsidR="009E37B7" w:rsidRPr="00391221" w:rsidRDefault="009E37B7" w:rsidP="00391221">
            <w:pPr>
              <w:widowControl w:val="0"/>
              <w:spacing w:line="240" w:lineRule="auto"/>
              <w:ind w:left="0" w:right="0" w:firstLine="0"/>
              <w:rPr>
                <w:rFonts w:eastAsia="Calibri"/>
                <w:sz w:val="24"/>
                <w:szCs w:val="24"/>
              </w:rPr>
            </w:pPr>
            <w:r w:rsidRPr="00391221">
              <w:rPr>
                <w:rFonts w:eastAsia="Calibri"/>
                <w:sz w:val="24"/>
                <w:szCs w:val="24"/>
              </w:rPr>
              <w:t xml:space="preserve">ОПК-4.  </w:t>
            </w:r>
          </w:p>
          <w:p w:rsidR="002C5709" w:rsidRPr="00391221" w:rsidRDefault="002C5709" w:rsidP="00391221">
            <w:pPr>
              <w:widowControl w:val="0"/>
              <w:spacing w:line="240" w:lineRule="auto"/>
              <w:ind w:left="0" w:right="0" w:firstLine="0"/>
              <w:rPr>
                <w:rFonts w:eastAsia="Calibri"/>
                <w:sz w:val="24"/>
                <w:szCs w:val="24"/>
              </w:rPr>
            </w:pPr>
            <w:r w:rsidRPr="00391221">
              <w:rPr>
                <w:rFonts w:eastAsia="Calibri"/>
                <w:sz w:val="24"/>
                <w:szCs w:val="24"/>
              </w:rPr>
              <w:t>ОПК-8</w:t>
            </w:r>
          </w:p>
          <w:p w:rsidR="009E37B7" w:rsidRPr="00391221" w:rsidRDefault="009E37B7" w:rsidP="00391221">
            <w:pPr>
              <w:widowControl w:val="0"/>
              <w:spacing w:line="240" w:lineRule="auto"/>
              <w:ind w:left="0" w:right="0" w:firstLine="0"/>
              <w:rPr>
                <w:rFonts w:eastAsia="Times New Roman"/>
                <w:bCs/>
                <w:iCs/>
                <w:sz w:val="24"/>
                <w:szCs w:val="24"/>
                <w:lang w:eastAsia="ru-RU"/>
              </w:rPr>
            </w:pPr>
          </w:p>
        </w:tc>
        <w:tc>
          <w:tcPr>
            <w:tcW w:w="2197" w:type="dxa"/>
          </w:tcPr>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 xml:space="preserve">  З.5+ З.9 +З.10 + З.14</w:t>
            </w: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9E37B7"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В.2+В.5</w:t>
            </w:r>
          </w:p>
        </w:tc>
        <w:tc>
          <w:tcPr>
            <w:tcW w:w="2552" w:type="dxa"/>
          </w:tcPr>
          <w:p w:rsidR="009E37B7" w:rsidRPr="00391221" w:rsidRDefault="009E37B7"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Фронтальный опрос;</w:t>
            </w:r>
          </w:p>
          <w:p w:rsidR="009E37B7" w:rsidRPr="00391221" w:rsidRDefault="009E37B7" w:rsidP="00391221">
            <w:pPr>
              <w:widowControl w:val="0"/>
              <w:spacing w:line="240" w:lineRule="auto"/>
              <w:ind w:left="0" w:right="0" w:firstLine="0"/>
              <w:rPr>
                <w:rFonts w:eastAsia="Times New Roman"/>
                <w:bCs/>
                <w:iCs/>
                <w:sz w:val="24"/>
                <w:szCs w:val="24"/>
                <w:lang w:eastAsia="ru-RU"/>
              </w:rPr>
            </w:pPr>
            <w:r w:rsidRPr="00391221">
              <w:rPr>
                <w:rFonts w:eastAsia="Times New Roman"/>
                <w:sz w:val="24"/>
                <w:szCs w:val="24"/>
                <w:lang w:eastAsia="ru-RU"/>
              </w:rPr>
              <w:t>терминологический диктант.</w:t>
            </w:r>
          </w:p>
        </w:tc>
      </w:tr>
      <w:tr w:rsidR="009E37B7" w:rsidRPr="00391221" w:rsidTr="00391221">
        <w:trPr>
          <w:trHeight w:val="1456"/>
        </w:trPr>
        <w:tc>
          <w:tcPr>
            <w:tcW w:w="709" w:type="dxa"/>
            <w:vMerge/>
          </w:tcPr>
          <w:p w:rsidR="009E37B7" w:rsidRPr="00391221" w:rsidRDefault="009E37B7" w:rsidP="00391221">
            <w:pPr>
              <w:widowControl w:val="0"/>
              <w:spacing w:line="240" w:lineRule="auto"/>
              <w:ind w:left="0" w:right="0" w:firstLine="0"/>
              <w:rPr>
                <w:rFonts w:eastAsia="Times New Roman"/>
                <w:sz w:val="24"/>
                <w:szCs w:val="24"/>
                <w:lang w:eastAsia="ru-RU"/>
              </w:rPr>
            </w:pPr>
          </w:p>
        </w:tc>
        <w:tc>
          <w:tcPr>
            <w:tcW w:w="2552" w:type="dxa"/>
          </w:tcPr>
          <w:p w:rsidR="009E37B7" w:rsidRPr="00391221" w:rsidRDefault="009E37B7"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Тема 3.6. Педагогические конфликты и мастерство их разрешения.</w:t>
            </w:r>
          </w:p>
        </w:tc>
        <w:tc>
          <w:tcPr>
            <w:tcW w:w="2197" w:type="dxa"/>
          </w:tcPr>
          <w:p w:rsidR="009E37B7" w:rsidRPr="00391221" w:rsidRDefault="002C5709" w:rsidP="00391221">
            <w:pPr>
              <w:widowControl w:val="0"/>
              <w:spacing w:line="240" w:lineRule="auto"/>
              <w:ind w:left="0" w:right="0" w:firstLine="0"/>
              <w:rPr>
                <w:rFonts w:eastAsia="Times New Roman"/>
                <w:bCs/>
                <w:sz w:val="24"/>
                <w:szCs w:val="24"/>
                <w:lang w:eastAsia="ru-RU"/>
              </w:rPr>
            </w:pPr>
            <w:r w:rsidRPr="00391221">
              <w:rPr>
                <w:rFonts w:eastAsia="Calibri"/>
                <w:sz w:val="24"/>
                <w:szCs w:val="24"/>
              </w:rPr>
              <w:t xml:space="preserve"> </w:t>
            </w:r>
          </w:p>
          <w:p w:rsidR="009E37B7" w:rsidRPr="00391221" w:rsidRDefault="009E37B7" w:rsidP="00391221">
            <w:pPr>
              <w:widowControl w:val="0"/>
              <w:spacing w:line="240" w:lineRule="auto"/>
              <w:ind w:left="0" w:right="0" w:firstLine="0"/>
              <w:rPr>
                <w:rFonts w:eastAsia="Calibri"/>
                <w:sz w:val="24"/>
                <w:szCs w:val="24"/>
              </w:rPr>
            </w:pPr>
            <w:r w:rsidRPr="00391221">
              <w:rPr>
                <w:rFonts w:eastAsia="Calibri"/>
                <w:sz w:val="24"/>
                <w:szCs w:val="24"/>
              </w:rPr>
              <w:t xml:space="preserve">ОПК-3.  </w:t>
            </w:r>
          </w:p>
          <w:p w:rsidR="009E37B7" w:rsidRPr="00391221" w:rsidRDefault="009E37B7" w:rsidP="00391221">
            <w:pPr>
              <w:widowControl w:val="0"/>
              <w:spacing w:line="240" w:lineRule="auto"/>
              <w:ind w:left="0" w:right="0" w:firstLine="0"/>
              <w:rPr>
                <w:rFonts w:eastAsia="Calibri"/>
                <w:sz w:val="24"/>
                <w:szCs w:val="24"/>
              </w:rPr>
            </w:pPr>
            <w:r w:rsidRPr="00391221">
              <w:rPr>
                <w:rFonts w:eastAsia="Calibri"/>
                <w:sz w:val="24"/>
                <w:szCs w:val="24"/>
              </w:rPr>
              <w:t xml:space="preserve">ОПК-4.  </w:t>
            </w:r>
          </w:p>
          <w:p w:rsidR="009E37B7" w:rsidRPr="00391221" w:rsidRDefault="009E37B7" w:rsidP="00391221">
            <w:pPr>
              <w:widowControl w:val="0"/>
              <w:spacing w:line="240" w:lineRule="auto"/>
              <w:ind w:left="0" w:right="0" w:firstLine="0"/>
              <w:rPr>
                <w:rFonts w:eastAsia="Times New Roman"/>
                <w:bCs/>
                <w:iCs/>
                <w:sz w:val="24"/>
                <w:szCs w:val="24"/>
                <w:lang w:eastAsia="ru-RU"/>
              </w:rPr>
            </w:pPr>
          </w:p>
        </w:tc>
        <w:tc>
          <w:tcPr>
            <w:tcW w:w="2197" w:type="dxa"/>
          </w:tcPr>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З.5+ З.9 +З.10 + З.14</w:t>
            </w: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9E37B7"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В.2+В.5</w:t>
            </w:r>
          </w:p>
        </w:tc>
        <w:tc>
          <w:tcPr>
            <w:tcW w:w="2552" w:type="dxa"/>
          </w:tcPr>
          <w:p w:rsidR="009E37B7" w:rsidRPr="00391221" w:rsidRDefault="009E37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Опорный конспект.</w:t>
            </w:r>
          </w:p>
          <w:p w:rsidR="009E37B7" w:rsidRPr="00391221" w:rsidRDefault="009E37B7" w:rsidP="00391221">
            <w:pPr>
              <w:widowControl w:val="0"/>
              <w:spacing w:line="240" w:lineRule="auto"/>
              <w:ind w:left="0" w:right="0" w:firstLine="0"/>
              <w:rPr>
                <w:rFonts w:eastAsia="Times New Roman"/>
                <w:bCs/>
                <w:iCs/>
                <w:sz w:val="24"/>
                <w:szCs w:val="24"/>
                <w:lang w:eastAsia="ru-RU"/>
              </w:rPr>
            </w:pPr>
          </w:p>
        </w:tc>
      </w:tr>
      <w:tr w:rsidR="009E37B7" w:rsidRPr="00391221" w:rsidTr="00391221">
        <w:trPr>
          <w:trHeight w:val="1833"/>
        </w:trPr>
        <w:tc>
          <w:tcPr>
            <w:tcW w:w="709" w:type="dxa"/>
            <w:vMerge/>
          </w:tcPr>
          <w:p w:rsidR="009E37B7" w:rsidRPr="00391221" w:rsidRDefault="009E37B7" w:rsidP="00391221">
            <w:pPr>
              <w:widowControl w:val="0"/>
              <w:spacing w:line="240" w:lineRule="auto"/>
              <w:ind w:left="0" w:right="0" w:firstLine="0"/>
              <w:rPr>
                <w:rFonts w:eastAsia="Times New Roman"/>
                <w:sz w:val="24"/>
                <w:szCs w:val="24"/>
                <w:lang w:eastAsia="ru-RU"/>
              </w:rPr>
            </w:pPr>
          </w:p>
        </w:tc>
        <w:tc>
          <w:tcPr>
            <w:tcW w:w="2552" w:type="dxa"/>
          </w:tcPr>
          <w:p w:rsidR="009E37B7" w:rsidRPr="00391221" w:rsidRDefault="009E37B7"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Тема 3.7. Мастерство педагога в управлении временем как способ повышения личной эффективности и стрессоустойчивости.</w:t>
            </w:r>
          </w:p>
        </w:tc>
        <w:tc>
          <w:tcPr>
            <w:tcW w:w="2197" w:type="dxa"/>
          </w:tcPr>
          <w:p w:rsidR="009E37B7" w:rsidRPr="00391221" w:rsidRDefault="002C5709" w:rsidP="00391221">
            <w:pPr>
              <w:widowControl w:val="0"/>
              <w:spacing w:line="240" w:lineRule="auto"/>
              <w:ind w:left="0" w:right="0" w:firstLine="0"/>
              <w:rPr>
                <w:rFonts w:eastAsia="Times New Roman"/>
                <w:bCs/>
                <w:sz w:val="24"/>
                <w:szCs w:val="24"/>
                <w:lang w:eastAsia="ru-RU"/>
              </w:rPr>
            </w:pPr>
            <w:r w:rsidRPr="00391221">
              <w:rPr>
                <w:rFonts w:eastAsia="Calibri"/>
                <w:sz w:val="24"/>
                <w:szCs w:val="24"/>
              </w:rPr>
              <w:t xml:space="preserve"> </w:t>
            </w:r>
          </w:p>
          <w:p w:rsidR="009E37B7" w:rsidRPr="00391221" w:rsidRDefault="009E37B7" w:rsidP="00391221">
            <w:pPr>
              <w:widowControl w:val="0"/>
              <w:spacing w:line="240" w:lineRule="auto"/>
              <w:ind w:left="0" w:right="0" w:firstLine="0"/>
              <w:rPr>
                <w:rFonts w:eastAsia="Calibri"/>
                <w:sz w:val="24"/>
                <w:szCs w:val="24"/>
              </w:rPr>
            </w:pPr>
            <w:r w:rsidRPr="00391221">
              <w:rPr>
                <w:rFonts w:eastAsia="Calibri"/>
                <w:sz w:val="24"/>
                <w:szCs w:val="24"/>
              </w:rPr>
              <w:t xml:space="preserve">ОПК-3.  </w:t>
            </w:r>
          </w:p>
          <w:p w:rsidR="009E37B7" w:rsidRPr="00391221" w:rsidRDefault="009E37B7" w:rsidP="00391221">
            <w:pPr>
              <w:widowControl w:val="0"/>
              <w:spacing w:line="240" w:lineRule="auto"/>
              <w:ind w:left="0" w:right="0" w:firstLine="0"/>
              <w:rPr>
                <w:rFonts w:eastAsia="Calibri"/>
                <w:sz w:val="24"/>
                <w:szCs w:val="24"/>
              </w:rPr>
            </w:pPr>
            <w:r w:rsidRPr="00391221">
              <w:rPr>
                <w:rFonts w:eastAsia="Calibri"/>
                <w:sz w:val="24"/>
                <w:szCs w:val="24"/>
              </w:rPr>
              <w:t xml:space="preserve">ОПК-4.  </w:t>
            </w:r>
          </w:p>
          <w:p w:rsidR="009E37B7" w:rsidRPr="00391221" w:rsidRDefault="009E37B7" w:rsidP="00391221">
            <w:pPr>
              <w:widowControl w:val="0"/>
              <w:spacing w:line="240" w:lineRule="auto"/>
              <w:ind w:left="0" w:right="0" w:firstLine="0"/>
              <w:rPr>
                <w:rFonts w:eastAsia="Times New Roman"/>
                <w:bCs/>
                <w:iCs/>
                <w:sz w:val="24"/>
                <w:szCs w:val="24"/>
                <w:lang w:eastAsia="ru-RU"/>
              </w:rPr>
            </w:pPr>
          </w:p>
        </w:tc>
        <w:tc>
          <w:tcPr>
            <w:tcW w:w="2197" w:type="dxa"/>
          </w:tcPr>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З.5+ З.9 +З.10 + З.14</w:t>
            </w: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9E37B7"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В.5</w:t>
            </w:r>
          </w:p>
        </w:tc>
        <w:tc>
          <w:tcPr>
            <w:tcW w:w="2552" w:type="dxa"/>
          </w:tcPr>
          <w:p w:rsidR="009E37B7" w:rsidRPr="00391221" w:rsidRDefault="009E37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Устный опрос.</w:t>
            </w:r>
          </w:p>
          <w:p w:rsidR="009E37B7" w:rsidRPr="00391221" w:rsidRDefault="009E37B7" w:rsidP="00391221">
            <w:pPr>
              <w:widowControl w:val="0"/>
              <w:spacing w:line="240" w:lineRule="auto"/>
              <w:ind w:left="0" w:right="0" w:firstLine="0"/>
              <w:rPr>
                <w:rFonts w:eastAsia="Times New Roman"/>
                <w:bCs/>
                <w:iCs/>
                <w:sz w:val="24"/>
                <w:szCs w:val="24"/>
                <w:lang w:eastAsia="ru-RU"/>
              </w:rPr>
            </w:pPr>
          </w:p>
        </w:tc>
      </w:tr>
      <w:tr w:rsidR="009769B7" w:rsidRPr="00391221" w:rsidTr="00391221">
        <w:trPr>
          <w:trHeight w:val="1833"/>
        </w:trPr>
        <w:tc>
          <w:tcPr>
            <w:tcW w:w="709" w:type="dxa"/>
            <w:vMerge/>
          </w:tcPr>
          <w:p w:rsidR="009769B7" w:rsidRPr="00391221" w:rsidRDefault="009769B7" w:rsidP="00391221">
            <w:pPr>
              <w:widowControl w:val="0"/>
              <w:spacing w:line="240" w:lineRule="auto"/>
              <w:ind w:left="0" w:right="0" w:firstLine="0"/>
              <w:rPr>
                <w:rFonts w:eastAsia="Times New Roman"/>
                <w:sz w:val="24"/>
                <w:szCs w:val="24"/>
                <w:lang w:eastAsia="ru-RU"/>
              </w:rPr>
            </w:pPr>
          </w:p>
        </w:tc>
        <w:tc>
          <w:tcPr>
            <w:tcW w:w="2552" w:type="dxa"/>
          </w:tcPr>
          <w:p w:rsidR="009769B7" w:rsidRPr="00391221" w:rsidRDefault="009769B7"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rPr>
              <w:t>Тема 3.8.</w:t>
            </w:r>
            <w:r w:rsidRPr="00391221">
              <w:rPr>
                <w:sz w:val="24"/>
                <w:szCs w:val="24"/>
              </w:rPr>
              <w:t xml:space="preserve"> </w:t>
            </w:r>
            <w:r w:rsidRPr="00391221">
              <w:rPr>
                <w:rFonts w:eastAsia="Times New Roman"/>
                <w:sz w:val="24"/>
                <w:szCs w:val="24"/>
                <w:lang w:eastAsia="ru-RU"/>
              </w:rPr>
              <w:t xml:space="preserve">Особенности психолого-педагогической работы с гиперактивными детьми. </w:t>
            </w:r>
            <w:r w:rsidR="009E37B7" w:rsidRPr="00391221">
              <w:rPr>
                <w:rFonts w:eastAsia="Times New Roman"/>
                <w:sz w:val="24"/>
                <w:szCs w:val="24"/>
                <w:lang w:eastAsia="ru-RU"/>
              </w:rPr>
              <w:t xml:space="preserve"> </w:t>
            </w:r>
          </w:p>
        </w:tc>
        <w:tc>
          <w:tcPr>
            <w:tcW w:w="2197" w:type="dxa"/>
          </w:tcPr>
          <w:p w:rsidR="009769B7" w:rsidRPr="00391221" w:rsidRDefault="009E37B7" w:rsidP="00391221">
            <w:pPr>
              <w:widowControl w:val="0"/>
              <w:spacing w:line="240" w:lineRule="auto"/>
              <w:ind w:left="0" w:right="0" w:firstLine="0"/>
              <w:rPr>
                <w:rFonts w:eastAsia="Times New Roman"/>
                <w:bCs/>
                <w:sz w:val="24"/>
                <w:szCs w:val="24"/>
                <w:lang w:eastAsia="ru-RU"/>
              </w:rPr>
            </w:pPr>
            <w:r w:rsidRPr="00391221">
              <w:rPr>
                <w:rFonts w:eastAsia="Times New Roman"/>
                <w:bCs/>
                <w:iCs/>
                <w:sz w:val="24"/>
                <w:szCs w:val="24"/>
                <w:lang w:eastAsia="ru-RU"/>
              </w:rPr>
              <w:t xml:space="preserve"> </w:t>
            </w:r>
          </w:p>
          <w:p w:rsidR="009769B7" w:rsidRPr="00391221" w:rsidRDefault="009769B7" w:rsidP="00391221">
            <w:pPr>
              <w:widowControl w:val="0"/>
              <w:spacing w:line="240" w:lineRule="auto"/>
              <w:ind w:left="0" w:right="0" w:firstLine="0"/>
              <w:rPr>
                <w:rFonts w:eastAsia="Calibri"/>
                <w:sz w:val="24"/>
                <w:szCs w:val="24"/>
              </w:rPr>
            </w:pPr>
            <w:r w:rsidRPr="00391221">
              <w:rPr>
                <w:rFonts w:eastAsia="Calibri"/>
                <w:sz w:val="24"/>
                <w:szCs w:val="24"/>
              </w:rPr>
              <w:t xml:space="preserve">ОПК-3. </w:t>
            </w:r>
            <w:r w:rsidR="009E37B7" w:rsidRPr="00391221">
              <w:rPr>
                <w:rFonts w:eastAsia="Calibri"/>
                <w:sz w:val="24"/>
                <w:szCs w:val="24"/>
              </w:rPr>
              <w:t xml:space="preserve"> </w:t>
            </w:r>
          </w:p>
          <w:p w:rsidR="009769B7" w:rsidRPr="00391221" w:rsidRDefault="009769B7" w:rsidP="00391221">
            <w:pPr>
              <w:widowControl w:val="0"/>
              <w:spacing w:line="240" w:lineRule="auto"/>
              <w:ind w:left="0" w:right="0" w:firstLine="0"/>
              <w:rPr>
                <w:rFonts w:eastAsia="Calibri"/>
                <w:sz w:val="24"/>
                <w:szCs w:val="24"/>
              </w:rPr>
            </w:pPr>
            <w:r w:rsidRPr="00391221">
              <w:rPr>
                <w:rFonts w:eastAsia="Calibri"/>
                <w:sz w:val="24"/>
                <w:szCs w:val="24"/>
              </w:rPr>
              <w:t xml:space="preserve">ОПК-4. </w:t>
            </w:r>
            <w:r w:rsidR="009E37B7" w:rsidRPr="00391221">
              <w:rPr>
                <w:rFonts w:eastAsia="Calibri"/>
                <w:sz w:val="24"/>
                <w:szCs w:val="24"/>
              </w:rPr>
              <w:t xml:space="preserve"> </w:t>
            </w:r>
          </w:p>
          <w:p w:rsidR="009769B7" w:rsidRPr="00391221" w:rsidRDefault="009769B7" w:rsidP="00391221">
            <w:pPr>
              <w:widowControl w:val="0"/>
              <w:spacing w:line="240" w:lineRule="auto"/>
              <w:ind w:left="0" w:right="0" w:firstLine="0"/>
              <w:rPr>
                <w:rFonts w:eastAsia="Times New Roman"/>
                <w:bCs/>
                <w:sz w:val="24"/>
                <w:szCs w:val="24"/>
                <w:lang w:eastAsia="ru-RU"/>
              </w:rPr>
            </w:pPr>
          </w:p>
          <w:p w:rsidR="009769B7" w:rsidRPr="00391221" w:rsidRDefault="009E37B7"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 xml:space="preserve"> </w:t>
            </w:r>
          </w:p>
        </w:tc>
        <w:tc>
          <w:tcPr>
            <w:tcW w:w="2197" w:type="dxa"/>
          </w:tcPr>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З.5+ З.9 +З.10 + З.14</w:t>
            </w: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p>
          <w:p w:rsidR="002C5709" w:rsidRPr="00391221" w:rsidRDefault="002C5709"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9769B7" w:rsidRPr="00391221" w:rsidRDefault="001E1119" w:rsidP="00391221">
            <w:pPr>
              <w:widowControl w:val="0"/>
              <w:spacing w:line="240" w:lineRule="auto"/>
              <w:ind w:left="0" w:right="0" w:firstLine="0"/>
              <w:rPr>
                <w:rFonts w:eastAsia="Times New Roman"/>
                <w:sz w:val="24"/>
                <w:szCs w:val="24"/>
                <w:lang w:eastAsia="ru-RU"/>
              </w:rPr>
            </w:pPr>
            <w:r w:rsidRPr="00391221">
              <w:rPr>
                <w:rFonts w:eastAsia="Times New Roman"/>
                <w:sz w:val="24"/>
                <w:szCs w:val="24"/>
                <w:lang w:eastAsia="ru-RU" w:bidi="ru-RU"/>
              </w:rPr>
              <w:t>В.2</w:t>
            </w:r>
            <w:r w:rsidR="002C5709" w:rsidRPr="00391221">
              <w:rPr>
                <w:rFonts w:eastAsia="Times New Roman"/>
                <w:sz w:val="24"/>
                <w:szCs w:val="24"/>
                <w:lang w:eastAsia="ru-RU" w:bidi="ru-RU"/>
              </w:rPr>
              <w:t>+В.5</w:t>
            </w:r>
          </w:p>
        </w:tc>
        <w:tc>
          <w:tcPr>
            <w:tcW w:w="2552" w:type="dxa"/>
          </w:tcPr>
          <w:p w:rsidR="009769B7" w:rsidRPr="00391221" w:rsidRDefault="009769B7"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Контрольный тест.</w:t>
            </w:r>
          </w:p>
        </w:tc>
      </w:tr>
      <w:tr w:rsidR="009A3EC9" w:rsidRPr="00391221" w:rsidTr="00391221">
        <w:trPr>
          <w:trHeight w:val="333"/>
        </w:trPr>
        <w:tc>
          <w:tcPr>
            <w:tcW w:w="709" w:type="dxa"/>
            <w:vMerge/>
          </w:tcPr>
          <w:p w:rsidR="009A3EC9" w:rsidRPr="00391221" w:rsidRDefault="009A3EC9" w:rsidP="00391221">
            <w:pPr>
              <w:widowControl w:val="0"/>
              <w:spacing w:line="240" w:lineRule="auto"/>
              <w:ind w:left="0" w:right="0" w:firstLine="0"/>
              <w:rPr>
                <w:rFonts w:eastAsia="Times New Roman"/>
                <w:sz w:val="24"/>
                <w:szCs w:val="24"/>
                <w:lang w:eastAsia="ru-RU"/>
              </w:rPr>
            </w:pPr>
          </w:p>
        </w:tc>
        <w:tc>
          <w:tcPr>
            <w:tcW w:w="9498" w:type="dxa"/>
            <w:gridSpan w:val="4"/>
          </w:tcPr>
          <w:p w:rsidR="009A3EC9" w:rsidRPr="00391221" w:rsidRDefault="009A3EC9" w:rsidP="00391221">
            <w:pPr>
              <w:widowControl w:val="0"/>
              <w:spacing w:line="240" w:lineRule="auto"/>
              <w:ind w:left="0" w:right="0" w:firstLine="0"/>
              <w:jc w:val="center"/>
              <w:rPr>
                <w:rFonts w:eastAsia="Times New Roman"/>
                <w:b/>
                <w:sz w:val="24"/>
                <w:szCs w:val="24"/>
                <w:lang w:eastAsia="ru-RU"/>
              </w:rPr>
            </w:pPr>
            <w:r w:rsidRPr="00391221">
              <w:rPr>
                <w:rFonts w:eastAsia="Times New Roman"/>
                <w:b/>
                <w:bCs/>
                <w:sz w:val="24"/>
                <w:szCs w:val="24"/>
                <w:lang w:eastAsia="ru-RU"/>
              </w:rPr>
              <w:t>Раздел 4. Современные педагогические технологии.</w:t>
            </w:r>
          </w:p>
        </w:tc>
      </w:tr>
      <w:tr w:rsidR="00AD0953" w:rsidRPr="00391221" w:rsidTr="00391221">
        <w:trPr>
          <w:trHeight w:val="557"/>
        </w:trPr>
        <w:tc>
          <w:tcPr>
            <w:tcW w:w="709" w:type="dxa"/>
            <w:vMerge/>
          </w:tcPr>
          <w:p w:rsidR="00AD0953" w:rsidRPr="00391221" w:rsidRDefault="00AD0953" w:rsidP="00391221">
            <w:pPr>
              <w:widowControl w:val="0"/>
              <w:spacing w:line="240" w:lineRule="auto"/>
              <w:ind w:left="0" w:right="0" w:firstLine="0"/>
              <w:rPr>
                <w:rFonts w:eastAsia="Times New Roman"/>
                <w:sz w:val="24"/>
                <w:szCs w:val="24"/>
                <w:lang w:eastAsia="ru-RU"/>
              </w:rPr>
            </w:pPr>
          </w:p>
        </w:tc>
        <w:tc>
          <w:tcPr>
            <w:tcW w:w="2552" w:type="dxa"/>
          </w:tcPr>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sz w:val="24"/>
                <w:szCs w:val="24"/>
              </w:rPr>
              <w:t>Тема 4.1. Теоретическая характеристика современных педагогических технологий.</w:t>
            </w:r>
          </w:p>
        </w:tc>
        <w:tc>
          <w:tcPr>
            <w:tcW w:w="2197" w:type="dxa"/>
          </w:tcPr>
          <w:p w:rsidR="00AD0953" w:rsidRPr="00391221" w:rsidRDefault="00AD0953" w:rsidP="00391221">
            <w:pPr>
              <w:widowControl w:val="0"/>
              <w:autoSpaceDE w:val="0"/>
              <w:autoSpaceDN w:val="0"/>
              <w:adjustRightInd w:val="0"/>
              <w:spacing w:line="240" w:lineRule="auto"/>
              <w:ind w:left="0" w:right="0" w:firstLine="0"/>
              <w:rPr>
                <w:rFonts w:eastAsia="Times New Roman"/>
                <w:sz w:val="24"/>
                <w:szCs w:val="24"/>
                <w:lang w:eastAsia="ru-RU"/>
              </w:rPr>
            </w:pPr>
            <w:r w:rsidRPr="00391221">
              <w:rPr>
                <w:sz w:val="24"/>
                <w:szCs w:val="24"/>
              </w:rPr>
              <w:t xml:space="preserve">ОПК-5.  </w:t>
            </w:r>
          </w:p>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ОПК-8.  </w:t>
            </w:r>
          </w:p>
          <w:p w:rsidR="00AD0953" w:rsidRPr="00391221" w:rsidRDefault="00AD0953" w:rsidP="00391221">
            <w:pPr>
              <w:widowControl w:val="0"/>
              <w:spacing w:line="240" w:lineRule="auto"/>
              <w:ind w:left="0" w:right="0" w:firstLine="0"/>
              <w:rPr>
                <w:rFonts w:eastAsia="Times New Roman"/>
                <w:bCs/>
                <w:sz w:val="24"/>
                <w:szCs w:val="24"/>
                <w:lang w:eastAsia="ru-RU"/>
              </w:rPr>
            </w:pPr>
          </w:p>
        </w:tc>
        <w:tc>
          <w:tcPr>
            <w:tcW w:w="2197" w:type="dxa"/>
          </w:tcPr>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З.5+ З.9 +З.10 + З.14</w:t>
            </w:r>
          </w:p>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p>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bidi="ru-RU"/>
              </w:rPr>
              <w:t>В.3+В.5</w:t>
            </w:r>
          </w:p>
        </w:tc>
        <w:tc>
          <w:tcPr>
            <w:tcW w:w="2552" w:type="dxa"/>
          </w:tcPr>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Устный опрос.</w:t>
            </w:r>
          </w:p>
          <w:p w:rsidR="00AD0953" w:rsidRPr="00391221" w:rsidRDefault="00AD0953" w:rsidP="00391221">
            <w:pPr>
              <w:widowControl w:val="0"/>
              <w:spacing w:line="240" w:lineRule="auto"/>
              <w:ind w:left="0" w:right="0" w:firstLine="0"/>
              <w:rPr>
                <w:rFonts w:eastAsia="Times New Roman"/>
                <w:bCs/>
                <w:iCs/>
                <w:sz w:val="24"/>
                <w:szCs w:val="24"/>
                <w:lang w:eastAsia="ru-RU"/>
              </w:rPr>
            </w:pPr>
          </w:p>
        </w:tc>
      </w:tr>
      <w:tr w:rsidR="00AD0953" w:rsidRPr="00391221" w:rsidTr="00391221">
        <w:trPr>
          <w:trHeight w:val="1275"/>
        </w:trPr>
        <w:tc>
          <w:tcPr>
            <w:tcW w:w="709" w:type="dxa"/>
            <w:vMerge/>
          </w:tcPr>
          <w:p w:rsidR="00AD0953" w:rsidRPr="00391221" w:rsidRDefault="00AD0953" w:rsidP="00391221">
            <w:pPr>
              <w:widowControl w:val="0"/>
              <w:spacing w:line="240" w:lineRule="auto"/>
              <w:ind w:left="0" w:right="0" w:firstLine="0"/>
              <w:rPr>
                <w:rFonts w:eastAsia="Times New Roman"/>
                <w:sz w:val="24"/>
                <w:szCs w:val="24"/>
                <w:lang w:eastAsia="ru-RU"/>
              </w:rPr>
            </w:pPr>
          </w:p>
        </w:tc>
        <w:tc>
          <w:tcPr>
            <w:tcW w:w="2552" w:type="dxa"/>
          </w:tcPr>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sz w:val="24"/>
                <w:szCs w:val="24"/>
              </w:rPr>
              <w:t>Тема 4.2. Личностно-ориентированные педагогические технологии</w:t>
            </w:r>
          </w:p>
        </w:tc>
        <w:tc>
          <w:tcPr>
            <w:tcW w:w="2197" w:type="dxa"/>
          </w:tcPr>
          <w:p w:rsidR="00AD0953" w:rsidRPr="00391221" w:rsidRDefault="00AD0953" w:rsidP="00391221">
            <w:pPr>
              <w:widowControl w:val="0"/>
              <w:autoSpaceDE w:val="0"/>
              <w:autoSpaceDN w:val="0"/>
              <w:adjustRightInd w:val="0"/>
              <w:spacing w:line="240" w:lineRule="auto"/>
              <w:ind w:left="0" w:right="0" w:firstLine="0"/>
              <w:rPr>
                <w:rFonts w:eastAsia="Times New Roman"/>
                <w:sz w:val="24"/>
                <w:szCs w:val="24"/>
                <w:lang w:eastAsia="ru-RU"/>
              </w:rPr>
            </w:pPr>
            <w:r w:rsidRPr="00391221">
              <w:rPr>
                <w:sz w:val="24"/>
                <w:szCs w:val="24"/>
              </w:rPr>
              <w:t xml:space="preserve">ОПК-5.  </w:t>
            </w:r>
          </w:p>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ОПК-8.  </w:t>
            </w:r>
          </w:p>
          <w:p w:rsidR="00AD0953" w:rsidRPr="00391221" w:rsidRDefault="00AD0953" w:rsidP="00391221">
            <w:pPr>
              <w:widowControl w:val="0"/>
              <w:spacing w:line="240" w:lineRule="auto"/>
              <w:ind w:left="0" w:right="0" w:firstLine="0"/>
              <w:rPr>
                <w:rFonts w:eastAsia="Times New Roman"/>
                <w:bCs/>
                <w:sz w:val="24"/>
                <w:szCs w:val="24"/>
                <w:lang w:eastAsia="ru-RU"/>
              </w:rPr>
            </w:pPr>
          </w:p>
        </w:tc>
        <w:tc>
          <w:tcPr>
            <w:tcW w:w="2197" w:type="dxa"/>
          </w:tcPr>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З.5+ З.9 +З.10 + З.14</w:t>
            </w:r>
          </w:p>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p>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bidi="ru-RU"/>
              </w:rPr>
              <w:t>В.3+В.5</w:t>
            </w:r>
          </w:p>
        </w:tc>
        <w:tc>
          <w:tcPr>
            <w:tcW w:w="2552" w:type="dxa"/>
          </w:tcPr>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Опорный конспект.</w:t>
            </w:r>
          </w:p>
          <w:p w:rsidR="00AD0953" w:rsidRPr="00391221" w:rsidRDefault="00AD0953" w:rsidP="00391221">
            <w:pPr>
              <w:widowControl w:val="0"/>
              <w:spacing w:line="240" w:lineRule="auto"/>
              <w:ind w:left="0" w:right="0" w:firstLine="0"/>
              <w:rPr>
                <w:rFonts w:eastAsia="Times New Roman"/>
                <w:bCs/>
                <w:iCs/>
                <w:sz w:val="24"/>
                <w:szCs w:val="24"/>
                <w:lang w:eastAsia="ru-RU"/>
              </w:rPr>
            </w:pPr>
          </w:p>
        </w:tc>
      </w:tr>
      <w:tr w:rsidR="00AD0953" w:rsidRPr="00391221" w:rsidTr="00391221">
        <w:trPr>
          <w:trHeight w:val="1275"/>
        </w:trPr>
        <w:tc>
          <w:tcPr>
            <w:tcW w:w="709" w:type="dxa"/>
            <w:vMerge/>
          </w:tcPr>
          <w:p w:rsidR="00AD0953" w:rsidRPr="00391221" w:rsidRDefault="00AD0953" w:rsidP="00391221">
            <w:pPr>
              <w:widowControl w:val="0"/>
              <w:spacing w:line="240" w:lineRule="auto"/>
              <w:ind w:left="0" w:right="0" w:firstLine="0"/>
              <w:rPr>
                <w:rFonts w:eastAsia="Times New Roman"/>
                <w:sz w:val="24"/>
                <w:szCs w:val="24"/>
                <w:lang w:eastAsia="ru-RU"/>
              </w:rPr>
            </w:pPr>
          </w:p>
        </w:tc>
        <w:tc>
          <w:tcPr>
            <w:tcW w:w="2552" w:type="dxa"/>
          </w:tcPr>
          <w:p w:rsidR="00AD0953" w:rsidRPr="00391221" w:rsidRDefault="00AD0953" w:rsidP="00391221">
            <w:pPr>
              <w:spacing w:line="240" w:lineRule="auto"/>
              <w:ind w:left="0" w:right="0" w:firstLine="0"/>
              <w:rPr>
                <w:rFonts w:eastAsia="Times New Roman"/>
                <w:bCs/>
                <w:sz w:val="24"/>
                <w:szCs w:val="24"/>
                <w:lang w:eastAsia="ru-RU"/>
              </w:rPr>
            </w:pPr>
            <w:r w:rsidRPr="00391221">
              <w:rPr>
                <w:sz w:val="24"/>
                <w:szCs w:val="24"/>
              </w:rPr>
              <w:t>Тема 4.3. Технология проблемного обучения и проблемно-диалогическая технология.</w:t>
            </w:r>
          </w:p>
        </w:tc>
        <w:tc>
          <w:tcPr>
            <w:tcW w:w="2197" w:type="dxa"/>
          </w:tcPr>
          <w:p w:rsidR="00AD0953" w:rsidRPr="00391221" w:rsidRDefault="00AD0953" w:rsidP="00391221">
            <w:pPr>
              <w:widowControl w:val="0"/>
              <w:autoSpaceDE w:val="0"/>
              <w:autoSpaceDN w:val="0"/>
              <w:adjustRightInd w:val="0"/>
              <w:spacing w:line="240" w:lineRule="auto"/>
              <w:ind w:left="0" w:right="0" w:firstLine="0"/>
              <w:rPr>
                <w:rFonts w:eastAsia="Times New Roman"/>
                <w:sz w:val="24"/>
                <w:szCs w:val="24"/>
                <w:lang w:eastAsia="ru-RU"/>
              </w:rPr>
            </w:pPr>
            <w:r w:rsidRPr="00391221">
              <w:rPr>
                <w:sz w:val="24"/>
                <w:szCs w:val="24"/>
              </w:rPr>
              <w:t xml:space="preserve">ОПК-5.  </w:t>
            </w:r>
          </w:p>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ОПК-8.  </w:t>
            </w:r>
          </w:p>
          <w:p w:rsidR="00AD0953" w:rsidRPr="00391221" w:rsidRDefault="00AD0953" w:rsidP="00391221">
            <w:pPr>
              <w:widowControl w:val="0"/>
              <w:spacing w:line="240" w:lineRule="auto"/>
              <w:ind w:left="0" w:right="0" w:firstLine="0"/>
              <w:rPr>
                <w:rFonts w:eastAsia="Times New Roman"/>
                <w:bCs/>
                <w:sz w:val="24"/>
                <w:szCs w:val="24"/>
                <w:lang w:eastAsia="ru-RU"/>
              </w:rPr>
            </w:pPr>
          </w:p>
        </w:tc>
        <w:tc>
          <w:tcPr>
            <w:tcW w:w="2197" w:type="dxa"/>
          </w:tcPr>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З.5+ З.9 +З.10 + З.14</w:t>
            </w:r>
          </w:p>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p>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bidi="ru-RU"/>
              </w:rPr>
              <w:t>В.3+В.5</w:t>
            </w:r>
          </w:p>
        </w:tc>
        <w:tc>
          <w:tcPr>
            <w:tcW w:w="2552" w:type="dxa"/>
          </w:tcPr>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Решение педагогических</w:t>
            </w:r>
          </w:p>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 задач.</w:t>
            </w:r>
          </w:p>
          <w:p w:rsidR="00AD0953" w:rsidRPr="00391221" w:rsidRDefault="00AD0953" w:rsidP="00391221">
            <w:pPr>
              <w:widowControl w:val="0"/>
              <w:spacing w:line="240" w:lineRule="auto"/>
              <w:ind w:left="0" w:right="0" w:firstLine="0"/>
              <w:rPr>
                <w:rFonts w:eastAsia="Times New Roman"/>
                <w:bCs/>
                <w:iCs/>
                <w:sz w:val="24"/>
                <w:szCs w:val="24"/>
                <w:lang w:eastAsia="ru-RU"/>
              </w:rPr>
            </w:pPr>
          </w:p>
        </w:tc>
      </w:tr>
      <w:tr w:rsidR="00AD0953" w:rsidRPr="00391221" w:rsidTr="00391221">
        <w:trPr>
          <w:trHeight w:val="1275"/>
        </w:trPr>
        <w:tc>
          <w:tcPr>
            <w:tcW w:w="709" w:type="dxa"/>
            <w:vMerge/>
          </w:tcPr>
          <w:p w:rsidR="00AD0953" w:rsidRPr="00391221" w:rsidRDefault="00AD0953" w:rsidP="00391221">
            <w:pPr>
              <w:widowControl w:val="0"/>
              <w:spacing w:line="240" w:lineRule="auto"/>
              <w:ind w:left="0" w:right="0" w:firstLine="0"/>
              <w:rPr>
                <w:rFonts w:eastAsia="Times New Roman"/>
                <w:sz w:val="24"/>
                <w:szCs w:val="24"/>
                <w:lang w:eastAsia="ru-RU"/>
              </w:rPr>
            </w:pPr>
          </w:p>
        </w:tc>
        <w:tc>
          <w:tcPr>
            <w:tcW w:w="2552" w:type="dxa"/>
          </w:tcPr>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sz w:val="24"/>
                <w:szCs w:val="24"/>
              </w:rPr>
              <w:t>Тема 4.4. Технология проектного обучения.</w:t>
            </w:r>
          </w:p>
        </w:tc>
        <w:tc>
          <w:tcPr>
            <w:tcW w:w="2197" w:type="dxa"/>
          </w:tcPr>
          <w:p w:rsidR="00AD0953" w:rsidRPr="00391221" w:rsidRDefault="00AD0953" w:rsidP="00391221">
            <w:pPr>
              <w:widowControl w:val="0"/>
              <w:autoSpaceDE w:val="0"/>
              <w:autoSpaceDN w:val="0"/>
              <w:adjustRightInd w:val="0"/>
              <w:spacing w:line="240" w:lineRule="auto"/>
              <w:ind w:left="0" w:right="0" w:firstLine="0"/>
              <w:rPr>
                <w:rFonts w:eastAsia="Times New Roman"/>
                <w:sz w:val="24"/>
                <w:szCs w:val="24"/>
                <w:lang w:eastAsia="ru-RU"/>
              </w:rPr>
            </w:pPr>
            <w:r w:rsidRPr="00391221">
              <w:rPr>
                <w:sz w:val="24"/>
                <w:szCs w:val="24"/>
              </w:rPr>
              <w:t xml:space="preserve">ОПК-5.  </w:t>
            </w:r>
          </w:p>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ОПК-8.  </w:t>
            </w:r>
          </w:p>
          <w:p w:rsidR="00AD0953" w:rsidRPr="00391221" w:rsidRDefault="00AD0953" w:rsidP="00391221">
            <w:pPr>
              <w:widowControl w:val="0"/>
              <w:spacing w:line="240" w:lineRule="auto"/>
              <w:ind w:left="0" w:right="0" w:firstLine="0"/>
              <w:rPr>
                <w:rFonts w:eastAsia="Times New Roman"/>
                <w:bCs/>
                <w:sz w:val="24"/>
                <w:szCs w:val="24"/>
                <w:lang w:eastAsia="ru-RU"/>
              </w:rPr>
            </w:pPr>
          </w:p>
        </w:tc>
        <w:tc>
          <w:tcPr>
            <w:tcW w:w="2197" w:type="dxa"/>
          </w:tcPr>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З.5+ З.9 +З.10 + З.14</w:t>
            </w:r>
          </w:p>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p>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bidi="ru-RU"/>
              </w:rPr>
              <w:t>В.3+В.5</w:t>
            </w:r>
          </w:p>
        </w:tc>
        <w:tc>
          <w:tcPr>
            <w:tcW w:w="2552" w:type="dxa"/>
          </w:tcPr>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Доклад на выбор:</w:t>
            </w:r>
          </w:p>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-Педагогическая</w:t>
            </w:r>
          </w:p>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 технология: эволюция</w:t>
            </w:r>
          </w:p>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 понятия и современная</w:t>
            </w:r>
          </w:p>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 сущность.</w:t>
            </w:r>
          </w:p>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-Педагогическое </w:t>
            </w:r>
          </w:p>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проектирование: его </w:t>
            </w:r>
          </w:p>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сущность и технология.</w:t>
            </w:r>
          </w:p>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w:t>
            </w:r>
            <w:r w:rsidRPr="00391221">
              <w:rPr>
                <w:sz w:val="24"/>
                <w:szCs w:val="24"/>
              </w:rPr>
              <w:t xml:space="preserve"> </w:t>
            </w:r>
            <w:r w:rsidRPr="00391221">
              <w:rPr>
                <w:rFonts w:eastAsia="Times New Roman"/>
                <w:bCs/>
                <w:iCs/>
                <w:sz w:val="24"/>
                <w:szCs w:val="24"/>
                <w:lang w:eastAsia="ru-RU"/>
              </w:rPr>
              <w:t>Интерактивные</w:t>
            </w:r>
          </w:p>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 технологии и их </w:t>
            </w:r>
          </w:p>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использование в </w:t>
            </w:r>
          </w:p>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образовательном процессе.</w:t>
            </w:r>
          </w:p>
        </w:tc>
      </w:tr>
      <w:tr w:rsidR="00AD0953" w:rsidRPr="00391221" w:rsidTr="00391221">
        <w:trPr>
          <w:trHeight w:val="1275"/>
        </w:trPr>
        <w:tc>
          <w:tcPr>
            <w:tcW w:w="709" w:type="dxa"/>
            <w:vMerge/>
          </w:tcPr>
          <w:p w:rsidR="00AD0953" w:rsidRPr="00391221" w:rsidRDefault="00AD0953" w:rsidP="00391221">
            <w:pPr>
              <w:widowControl w:val="0"/>
              <w:spacing w:line="240" w:lineRule="auto"/>
              <w:ind w:left="0" w:right="0" w:firstLine="0"/>
              <w:rPr>
                <w:rFonts w:eastAsia="Times New Roman"/>
                <w:sz w:val="24"/>
                <w:szCs w:val="24"/>
                <w:lang w:eastAsia="ru-RU"/>
              </w:rPr>
            </w:pPr>
          </w:p>
        </w:tc>
        <w:tc>
          <w:tcPr>
            <w:tcW w:w="2552" w:type="dxa"/>
          </w:tcPr>
          <w:p w:rsidR="00AD0953" w:rsidRPr="00391221" w:rsidRDefault="00AD0953" w:rsidP="00391221">
            <w:pPr>
              <w:spacing w:line="240" w:lineRule="auto"/>
              <w:ind w:left="0" w:right="0" w:firstLine="0"/>
              <w:rPr>
                <w:rFonts w:eastAsia="Times New Roman"/>
                <w:bCs/>
                <w:sz w:val="24"/>
                <w:szCs w:val="24"/>
                <w:lang w:eastAsia="ru-RU"/>
              </w:rPr>
            </w:pPr>
            <w:r w:rsidRPr="00391221">
              <w:rPr>
                <w:sz w:val="24"/>
                <w:szCs w:val="24"/>
              </w:rPr>
              <w:t>Тема 4.5. Проектирование и осуществление педагогического процесса.</w:t>
            </w:r>
          </w:p>
        </w:tc>
        <w:tc>
          <w:tcPr>
            <w:tcW w:w="2197" w:type="dxa"/>
          </w:tcPr>
          <w:p w:rsidR="00AD0953" w:rsidRPr="00391221" w:rsidRDefault="00AD0953" w:rsidP="00391221">
            <w:pPr>
              <w:widowControl w:val="0"/>
              <w:autoSpaceDE w:val="0"/>
              <w:autoSpaceDN w:val="0"/>
              <w:adjustRightInd w:val="0"/>
              <w:spacing w:line="240" w:lineRule="auto"/>
              <w:ind w:left="0" w:right="0" w:firstLine="0"/>
              <w:rPr>
                <w:rFonts w:eastAsia="Times New Roman"/>
                <w:sz w:val="24"/>
                <w:szCs w:val="24"/>
                <w:lang w:eastAsia="ru-RU"/>
              </w:rPr>
            </w:pPr>
            <w:r w:rsidRPr="00391221">
              <w:rPr>
                <w:sz w:val="24"/>
                <w:szCs w:val="24"/>
              </w:rPr>
              <w:t xml:space="preserve">ОПК-5.  </w:t>
            </w:r>
          </w:p>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ОПК-8.  </w:t>
            </w:r>
          </w:p>
          <w:p w:rsidR="00AD0953" w:rsidRPr="00391221" w:rsidRDefault="00AD0953" w:rsidP="00391221">
            <w:pPr>
              <w:widowControl w:val="0"/>
              <w:spacing w:line="240" w:lineRule="auto"/>
              <w:ind w:left="0" w:right="0" w:firstLine="0"/>
              <w:rPr>
                <w:rFonts w:eastAsia="Times New Roman"/>
                <w:bCs/>
                <w:sz w:val="24"/>
                <w:szCs w:val="24"/>
                <w:lang w:eastAsia="ru-RU"/>
              </w:rPr>
            </w:pPr>
          </w:p>
        </w:tc>
        <w:tc>
          <w:tcPr>
            <w:tcW w:w="2197" w:type="dxa"/>
          </w:tcPr>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З.5+ З.9 +З.10 + З.14</w:t>
            </w:r>
          </w:p>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p>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bidi="ru-RU"/>
              </w:rPr>
              <w:t>В.3+В.5</w:t>
            </w:r>
          </w:p>
        </w:tc>
        <w:tc>
          <w:tcPr>
            <w:tcW w:w="2552" w:type="dxa"/>
          </w:tcPr>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 xml:space="preserve">Тематическое </w:t>
            </w:r>
          </w:p>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rFonts w:eastAsia="Times New Roman"/>
                <w:bCs/>
                <w:sz w:val="24"/>
                <w:szCs w:val="24"/>
                <w:lang w:eastAsia="ru-RU"/>
              </w:rPr>
              <w:t>сообщение.</w:t>
            </w:r>
          </w:p>
          <w:p w:rsidR="00AD0953" w:rsidRPr="00391221" w:rsidRDefault="00AD0953" w:rsidP="00391221">
            <w:pPr>
              <w:widowControl w:val="0"/>
              <w:spacing w:line="240" w:lineRule="auto"/>
              <w:ind w:left="0" w:right="0" w:firstLine="0"/>
              <w:rPr>
                <w:rFonts w:eastAsia="Times New Roman"/>
                <w:bCs/>
                <w:iCs/>
                <w:sz w:val="24"/>
                <w:szCs w:val="24"/>
                <w:lang w:eastAsia="ru-RU"/>
              </w:rPr>
            </w:pPr>
          </w:p>
        </w:tc>
      </w:tr>
      <w:tr w:rsidR="00AD0953" w:rsidRPr="00391221" w:rsidTr="00391221">
        <w:trPr>
          <w:trHeight w:val="1275"/>
        </w:trPr>
        <w:tc>
          <w:tcPr>
            <w:tcW w:w="709" w:type="dxa"/>
            <w:vMerge/>
          </w:tcPr>
          <w:p w:rsidR="00AD0953" w:rsidRPr="00391221" w:rsidRDefault="00AD0953" w:rsidP="00391221">
            <w:pPr>
              <w:widowControl w:val="0"/>
              <w:spacing w:line="240" w:lineRule="auto"/>
              <w:ind w:left="0" w:right="0" w:firstLine="0"/>
              <w:rPr>
                <w:rFonts w:eastAsia="Times New Roman"/>
                <w:sz w:val="24"/>
                <w:szCs w:val="24"/>
                <w:lang w:eastAsia="ru-RU"/>
              </w:rPr>
            </w:pPr>
          </w:p>
        </w:tc>
        <w:tc>
          <w:tcPr>
            <w:tcW w:w="2552" w:type="dxa"/>
          </w:tcPr>
          <w:p w:rsidR="00AD0953" w:rsidRPr="00391221" w:rsidRDefault="00AD0953" w:rsidP="00391221">
            <w:pPr>
              <w:spacing w:line="240" w:lineRule="auto"/>
              <w:ind w:left="0" w:right="0" w:firstLine="0"/>
              <w:rPr>
                <w:rFonts w:eastAsia="Times New Roman"/>
                <w:bCs/>
                <w:sz w:val="24"/>
                <w:szCs w:val="24"/>
                <w:lang w:eastAsia="ru-RU"/>
              </w:rPr>
            </w:pPr>
            <w:r w:rsidRPr="00391221">
              <w:rPr>
                <w:sz w:val="24"/>
                <w:szCs w:val="24"/>
              </w:rPr>
              <w:t xml:space="preserve">Тема 4.6.  </w:t>
            </w:r>
            <w:r w:rsidRPr="00391221">
              <w:rPr>
                <w:rFonts w:eastAsia="Times New Roman"/>
                <w:bCs/>
                <w:sz w:val="24"/>
                <w:szCs w:val="24"/>
                <w:lang w:eastAsia="ru-RU"/>
              </w:rPr>
              <w:t xml:space="preserve">Современные технологии духовно-нравственного воспитания. </w:t>
            </w:r>
          </w:p>
        </w:tc>
        <w:tc>
          <w:tcPr>
            <w:tcW w:w="2197" w:type="dxa"/>
          </w:tcPr>
          <w:p w:rsidR="00AD0953" w:rsidRPr="00391221" w:rsidRDefault="00AD0953" w:rsidP="00391221">
            <w:pPr>
              <w:widowControl w:val="0"/>
              <w:autoSpaceDE w:val="0"/>
              <w:autoSpaceDN w:val="0"/>
              <w:adjustRightInd w:val="0"/>
              <w:spacing w:line="240" w:lineRule="auto"/>
              <w:ind w:left="0" w:right="0" w:firstLine="0"/>
              <w:rPr>
                <w:rFonts w:eastAsia="Times New Roman"/>
                <w:sz w:val="24"/>
                <w:szCs w:val="24"/>
                <w:lang w:eastAsia="ru-RU"/>
              </w:rPr>
            </w:pPr>
            <w:r w:rsidRPr="00391221">
              <w:rPr>
                <w:sz w:val="24"/>
                <w:szCs w:val="24"/>
              </w:rPr>
              <w:t xml:space="preserve">ОПК-5.  </w:t>
            </w:r>
          </w:p>
          <w:p w:rsidR="00AD0953" w:rsidRPr="00391221" w:rsidRDefault="00AD0953" w:rsidP="00391221">
            <w:pPr>
              <w:widowControl w:val="0"/>
              <w:spacing w:line="240" w:lineRule="auto"/>
              <w:ind w:left="0" w:right="0" w:firstLine="0"/>
              <w:rPr>
                <w:rFonts w:eastAsia="Times New Roman"/>
                <w:bCs/>
                <w:sz w:val="24"/>
                <w:szCs w:val="24"/>
                <w:lang w:eastAsia="ru-RU"/>
              </w:rPr>
            </w:pPr>
            <w:r w:rsidRPr="00391221">
              <w:rPr>
                <w:rFonts w:eastAsia="Times New Roman"/>
                <w:sz w:val="24"/>
                <w:szCs w:val="24"/>
                <w:lang w:eastAsia="ru-RU"/>
              </w:rPr>
              <w:t xml:space="preserve">ОПК-8.  </w:t>
            </w:r>
          </w:p>
          <w:p w:rsidR="00AD0953" w:rsidRPr="00391221" w:rsidRDefault="00AD0953" w:rsidP="00391221">
            <w:pPr>
              <w:widowControl w:val="0"/>
              <w:spacing w:line="240" w:lineRule="auto"/>
              <w:ind w:left="0" w:right="0" w:firstLine="0"/>
              <w:rPr>
                <w:rFonts w:eastAsia="Times New Roman"/>
                <w:bCs/>
                <w:iCs/>
                <w:sz w:val="24"/>
                <w:szCs w:val="24"/>
                <w:u w:val="single"/>
                <w:lang w:eastAsia="ru-RU"/>
              </w:rPr>
            </w:pPr>
            <w:r w:rsidRPr="00391221">
              <w:rPr>
                <w:rFonts w:eastAsia="Times New Roman"/>
                <w:bCs/>
                <w:iCs/>
                <w:sz w:val="24"/>
                <w:szCs w:val="24"/>
                <w:u w:val="single"/>
                <w:lang w:eastAsia="ru-RU"/>
              </w:rPr>
              <w:t xml:space="preserve"> </w:t>
            </w:r>
          </w:p>
        </w:tc>
        <w:tc>
          <w:tcPr>
            <w:tcW w:w="2197" w:type="dxa"/>
          </w:tcPr>
          <w:p w:rsidR="00AD0953" w:rsidRPr="00391221" w:rsidRDefault="00AD0953" w:rsidP="00391221">
            <w:pPr>
              <w:widowControl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З.5+ З.9 +З.10 + З.14</w:t>
            </w:r>
          </w:p>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p>
          <w:p w:rsidR="00AD0953" w:rsidRPr="00391221" w:rsidRDefault="00AD0953" w:rsidP="00391221">
            <w:pPr>
              <w:widowControl w:val="0"/>
              <w:autoSpaceDE w:val="0"/>
              <w:autoSpaceDN w:val="0"/>
              <w:spacing w:line="240" w:lineRule="auto"/>
              <w:ind w:left="0" w:right="0" w:firstLine="0"/>
              <w:rPr>
                <w:rFonts w:eastAsia="Times New Roman"/>
                <w:sz w:val="24"/>
                <w:szCs w:val="24"/>
                <w:lang w:eastAsia="ru-RU" w:bidi="ru-RU"/>
              </w:rPr>
            </w:pPr>
            <w:r w:rsidRPr="00391221">
              <w:rPr>
                <w:rFonts w:eastAsia="Times New Roman"/>
                <w:sz w:val="24"/>
                <w:szCs w:val="24"/>
                <w:lang w:eastAsia="ru-RU" w:bidi="ru-RU"/>
              </w:rPr>
              <w:t>У.1 +У.3+У.5</w:t>
            </w:r>
          </w:p>
          <w:p w:rsidR="00AD0953" w:rsidRPr="00391221" w:rsidRDefault="00AD0953" w:rsidP="00391221">
            <w:pPr>
              <w:widowControl w:val="0"/>
              <w:spacing w:line="240" w:lineRule="auto"/>
              <w:ind w:left="0" w:right="0" w:firstLine="0"/>
              <w:rPr>
                <w:rFonts w:eastAsia="Times New Roman"/>
                <w:snapToGrid w:val="0"/>
                <w:sz w:val="24"/>
                <w:szCs w:val="24"/>
                <w:lang w:eastAsia="ru-RU"/>
              </w:rPr>
            </w:pPr>
            <w:r w:rsidRPr="00391221">
              <w:rPr>
                <w:rFonts w:eastAsia="Times New Roman"/>
                <w:sz w:val="24"/>
                <w:szCs w:val="24"/>
                <w:lang w:eastAsia="ru-RU" w:bidi="ru-RU"/>
              </w:rPr>
              <w:t>В.3+В.5</w:t>
            </w:r>
            <w:r w:rsidRPr="00391221">
              <w:rPr>
                <w:rFonts w:eastAsia="Times New Roman"/>
                <w:sz w:val="24"/>
                <w:szCs w:val="24"/>
                <w:lang w:eastAsia="ru-RU"/>
              </w:rPr>
              <w:t xml:space="preserve"> </w:t>
            </w:r>
          </w:p>
        </w:tc>
        <w:tc>
          <w:tcPr>
            <w:tcW w:w="2552" w:type="dxa"/>
          </w:tcPr>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Решение педагогических</w:t>
            </w:r>
          </w:p>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 xml:space="preserve"> задач.</w:t>
            </w:r>
          </w:p>
          <w:p w:rsidR="00AD0953" w:rsidRPr="00391221" w:rsidRDefault="00AD0953" w:rsidP="00391221">
            <w:pPr>
              <w:widowControl w:val="0"/>
              <w:spacing w:line="240" w:lineRule="auto"/>
              <w:ind w:left="0" w:right="0" w:firstLine="0"/>
              <w:rPr>
                <w:rFonts w:eastAsia="Times New Roman"/>
                <w:bCs/>
                <w:iCs/>
                <w:sz w:val="24"/>
                <w:szCs w:val="24"/>
                <w:lang w:eastAsia="ru-RU"/>
              </w:rPr>
            </w:pPr>
            <w:r w:rsidRPr="00391221">
              <w:rPr>
                <w:rFonts w:eastAsia="Times New Roman"/>
                <w:bCs/>
                <w:iCs/>
                <w:sz w:val="24"/>
                <w:szCs w:val="24"/>
                <w:lang w:eastAsia="ru-RU"/>
              </w:rPr>
              <w:t>Контрольный тест.</w:t>
            </w:r>
          </w:p>
        </w:tc>
      </w:tr>
    </w:tbl>
    <w:p w:rsidR="007A285B" w:rsidRDefault="007A285B" w:rsidP="00AD13CD">
      <w:pPr>
        <w:widowControl w:val="0"/>
        <w:spacing w:line="240" w:lineRule="auto"/>
        <w:ind w:left="0" w:right="0" w:firstLine="0"/>
        <w:contextualSpacing/>
        <w:jc w:val="both"/>
        <w:rPr>
          <w:rFonts w:eastAsia="Times New Roman"/>
          <w:sz w:val="24"/>
          <w:szCs w:val="24"/>
          <w:lang w:eastAsia="ru-RU"/>
        </w:rPr>
      </w:pPr>
    </w:p>
    <w:p w:rsidR="00391221" w:rsidRPr="00391221" w:rsidRDefault="00391221" w:rsidP="00391221">
      <w:pPr>
        <w:pStyle w:val="a7"/>
        <w:widowControl w:val="0"/>
        <w:numPr>
          <w:ilvl w:val="0"/>
          <w:numId w:val="2"/>
        </w:numPr>
        <w:spacing w:line="240" w:lineRule="auto"/>
        <w:ind w:left="0" w:right="0" w:firstLine="709"/>
        <w:jc w:val="both"/>
        <w:rPr>
          <w:b/>
          <w:sz w:val="24"/>
          <w:szCs w:val="24"/>
        </w:rPr>
      </w:pPr>
      <w:r w:rsidRPr="00391221">
        <w:rPr>
          <w:b/>
          <w:sz w:val="24"/>
          <w:szCs w:val="24"/>
        </w:rPr>
        <w:t>Оценочные средства по дисциплине для текущего контроля и описание критериев оценивания</w:t>
      </w:r>
    </w:p>
    <w:p w:rsidR="00391221" w:rsidRPr="00391221" w:rsidRDefault="00391221" w:rsidP="00391221">
      <w:pPr>
        <w:pStyle w:val="a7"/>
        <w:widowControl w:val="0"/>
        <w:numPr>
          <w:ilvl w:val="1"/>
          <w:numId w:val="24"/>
        </w:numPr>
        <w:spacing w:line="240" w:lineRule="auto"/>
        <w:ind w:left="0" w:right="0" w:firstLine="709"/>
        <w:rPr>
          <w:rFonts w:eastAsia="Times New Roman"/>
          <w:b/>
          <w:color w:val="000000"/>
          <w:w w:val="105"/>
          <w:sz w:val="24"/>
          <w:szCs w:val="24"/>
          <w:lang w:eastAsia="ru-RU"/>
        </w:rPr>
      </w:pPr>
      <w:r w:rsidRPr="00391221">
        <w:rPr>
          <w:rFonts w:eastAsia="Times New Roman"/>
          <w:b/>
          <w:color w:val="000000"/>
          <w:sz w:val="24"/>
          <w:szCs w:val="24"/>
          <w:lang w:eastAsia="ru-RU"/>
        </w:rPr>
        <w:t xml:space="preserve">Описание </w:t>
      </w:r>
      <w:r w:rsidRPr="00391221">
        <w:rPr>
          <w:rFonts w:eastAsia="Times New Roman"/>
          <w:b/>
          <w:color w:val="000000"/>
          <w:w w:val="105"/>
          <w:sz w:val="24"/>
          <w:szCs w:val="24"/>
          <w:lang w:eastAsia="ru-RU"/>
        </w:rPr>
        <w:t>критериев оценивания компетенций на различных</w:t>
      </w:r>
      <w:r w:rsidRPr="00391221">
        <w:rPr>
          <w:rFonts w:eastAsia="Times New Roman"/>
          <w:b/>
          <w:color w:val="000000"/>
          <w:spacing w:val="-12"/>
          <w:w w:val="105"/>
          <w:sz w:val="24"/>
          <w:szCs w:val="24"/>
          <w:lang w:eastAsia="ru-RU"/>
        </w:rPr>
        <w:t xml:space="preserve"> </w:t>
      </w:r>
      <w:r w:rsidRPr="00391221">
        <w:rPr>
          <w:rFonts w:eastAsia="Times New Roman"/>
          <w:b/>
          <w:color w:val="000000"/>
          <w:w w:val="105"/>
          <w:sz w:val="24"/>
          <w:szCs w:val="24"/>
          <w:lang w:eastAsia="ru-RU"/>
        </w:rPr>
        <w:t>уровнях</w:t>
      </w:r>
      <w:r w:rsidRPr="00391221">
        <w:rPr>
          <w:rFonts w:eastAsia="Times New Roman"/>
          <w:b/>
          <w:color w:val="000000"/>
          <w:spacing w:val="-18"/>
          <w:w w:val="105"/>
          <w:sz w:val="24"/>
          <w:szCs w:val="24"/>
          <w:lang w:eastAsia="ru-RU"/>
        </w:rPr>
        <w:t xml:space="preserve"> </w:t>
      </w:r>
      <w:r w:rsidRPr="00391221">
        <w:rPr>
          <w:rFonts w:eastAsia="Times New Roman"/>
          <w:b/>
          <w:color w:val="000000"/>
          <w:w w:val="105"/>
          <w:sz w:val="24"/>
          <w:szCs w:val="24"/>
          <w:lang w:eastAsia="ru-RU"/>
        </w:rPr>
        <w:t>их</w:t>
      </w:r>
      <w:r w:rsidRPr="00391221">
        <w:rPr>
          <w:rFonts w:eastAsia="Times New Roman"/>
          <w:b/>
          <w:color w:val="000000"/>
          <w:spacing w:val="-23"/>
          <w:w w:val="105"/>
          <w:sz w:val="24"/>
          <w:szCs w:val="24"/>
          <w:lang w:eastAsia="ru-RU"/>
        </w:rPr>
        <w:t xml:space="preserve"> </w:t>
      </w:r>
      <w:r w:rsidRPr="00391221">
        <w:rPr>
          <w:rFonts w:eastAsia="Times New Roman"/>
          <w:b/>
          <w:color w:val="000000"/>
          <w:w w:val="105"/>
          <w:sz w:val="24"/>
          <w:szCs w:val="24"/>
          <w:lang w:eastAsia="ru-RU"/>
        </w:rPr>
        <w:t>формирования</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При выставлении оценки преподаватель учитывает</w:t>
      </w:r>
      <w:r w:rsidRPr="00AD13CD">
        <w:rPr>
          <w:rFonts w:eastAsia="Times New Roman"/>
          <w:color w:val="000000"/>
          <w:sz w:val="24"/>
          <w:szCs w:val="24"/>
          <w:lang w:eastAsia="ru-RU"/>
        </w:rPr>
        <w:t>: логику, структуру, стиль ответа; культуру речи, манеру общения; готовность к дискуссии, аргументированность ответа; уровень самостоятельного мышления; умение приложить теорию к практике, решить задачи.</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 xml:space="preserve">Нулевой уровень («неудовлетворительно»). </w:t>
      </w:r>
      <w:r w:rsidRPr="00AD13CD">
        <w:rPr>
          <w:rFonts w:eastAsia="Times New Roman"/>
          <w:color w:val="000000"/>
          <w:sz w:val="24"/>
          <w:szCs w:val="24"/>
          <w:lang w:eastAsia="ru-RU"/>
        </w:rPr>
        <w:t>Результаты обучения студента свидетельствуют:</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З)</w:t>
      </w:r>
      <w:r w:rsidRPr="00AD13CD">
        <w:rPr>
          <w:rFonts w:eastAsia="Times New Roman"/>
          <w:color w:val="000000"/>
          <w:sz w:val="24"/>
          <w:szCs w:val="24"/>
          <w:lang w:eastAsia="ru-RU"/>
        </w:rPr>
        <w:t xml:space="preserve"> об усвоении им некоторых элементарных знаний, но студент не владеет понятийным аппаратом изучаемой предметной области (учебной дисциплины);</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У)</w:t>
      </w:r>
      <w:r w:rsidRPr="00AD13CD">
        <w:rPr>
          <w:rFonts w:eastAsia="Times New Roman"/>
          <w:color w:val="000000"/>
          <w:sz w:val="24"/>
          <w:szCs w:val="24"/>
          <w:lang w:eastAsia="ru-RU"/>
        </w:rPr>
        <w:t xml:space="preserve"> не умеет установить связь теории с практикой;</w:t>
      </w:r>
    </w:p>
    <w:p w:rsidR="00391221" w:rsidRPr="00AD13CD" w:rsidRDefault="00391221" w:rsidP="00391221">
      <w:pPr>
        <w:spacing w:line="240" w:lineRule="auto"/>
        <w:ind w:right="0"/>
        <w:jc w:val="both"/>
        <w:rPr>
          <w:rFonts w:eastAsia="Times New Roman"/>
          <w:b/>
          <w:color w:val="000000"/>
          <w:sz w:val="24"/>
          <w:szCs w:val="24"/>
          <w:lang w:eastAsia="ru-RU"/>
        </w:rPr>
      </w:pPr>
      <w:r w:rsidRPr="00AD13CD">
        <w:rPr>
          <w:rFonts w:eastAsia="Times New Roman"/>
          <w:b/>
          <w:color w:val="000000"/>
          <w:sz w:val="24"/>
          <w:szCs w:val="24"/>
          <w:lang w:eastAsia="ru-RU"/>
        </w:rPr>
        <w:t>В)</w:t>
      </w:r>
      <w:r w:rsidRPr="00AD13CD">
        <w:rPr>
          <w:rFonts w:eastAsia="Times New Roman"/>
          <w:color w:val="000000"/>
          <w:sz w:val="24"/>
          <w:szCs w:val="24"/>
          <w:lang w:eastAsia="ru-RU"/>
        </w:rPr>
        <w:t xml:space="preserve"> не владеет способами решения практико-ориентированных задач.</w:t>
      </w:r>
      <w:r w:rsidRPr="00AD13CD">
        <w:rPr>
          <w:rFonts w:eastAsia="Times New Roman"/>
          <w:b/>
          <w:color w:val="000000"/>
          <w:sz w:val="24"/>
          <w:szCs w:val="24"/>
          <w:lang w:eastAsia="ru-RU"/>
        </w:rPr>
        <w:t xml:space="preserve"> </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 xml:space="preserve">Первый уровень - пороговый («удовлетворительно»). </w:t>
      </w:r>
      <w:r w:rsidRPr="00AD13CD">
        <w:rPr>
          <w:rFonts w:eastAsia="Times New Roman"/>
          <w:color w:val="000000"/>
          <w:sz w:val="24"/>
          <w:szCs w:val="24"/>
          <w:lang w:eastAsia="ru-RU"/>
        </w:rPr>
        <w:t>Достигнутый уровень оценки результатов обучения студента показывает:</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З)</w:t>
      </w:r>
      <w:r w:rsidRPr="00AD13CD">
        <w:rPr>
          <w:rFonts w:eastAsia="Times New Roman"/>
          <w:color w:val="000000"/>
          <w:sz w:val="24"/>
          <w:szCs w:val="24"/>
          <w:lang w:eastAsia="ru-RU"/>
        </w:rPr>
        <w:t xml:space="preserve"> знания имеют фрагментарный характер, отличаются поверхностью и малой содержательностью; студент раскрывает содержание вопроса, но не глубоко, бессистемно, с некоторыми неточностями;</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У)</w:t>
      </w:r>
      <w:r w:rsidRPr="00AD13CD">
        <w:rPr>
          <w:rFonts w:eastAsia="Times New Roman"/>
          <w:color w:val="000000"/>
          <w:sz w:val="24"/>
          <w:szCs w:val="24"/>
          <w:lang w:eastAsia="ru-RU"/>
        </w:rPr>
        <w:t xml:space="preserve"> слабо, недостаточно аргументированно может обосновать связь теории с практикой;</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В)</w:t>
      </w:r>
      <w:r w:rsidRPr="00AD13CD">
        <w:rPr>
          <w:rFonts w:eastAsia="Times New Roman"/>
          <w:color w:val="000000"/>
          <w:sz w:val="24"/>
          <w:szCs w:val="24"/>
          <w:lang w:eastAsia="ru-RU"/>
        </w:rPr>
        <w:t xml:space="preserve"> способен понимать и интерпретировать основной теоретический материал по дисциплине.</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 xml:space="preserve">Второй уровень повышенный («хорошо»). </w:t>
      </w:r>
      <w:r w:rsidRPr="00AD13CD">
        <w:rPr>
          <w:rFonts w:eastAsia="Times New Roman"/>
          <w:color w:val="000000"/>
          <w:sz w:val="24"/>
          <w:szCs w:val="24"/>
          <w:lang w:eastAsia="ru-RU"/>
        </w:rPr>
        <w:t>Студент на должном уровне:</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З)</w:t>
      </w:r>
      <w:r w:rsidRPr="00AD13CD">
        <w:rPr>
          <w:rFonts w:eastAsia="Times New Roman"/>
          <w:color w:val="000000"/>
          <w:sz w:val="24"/>
          <w:szCs w:val="24"/>
          <w:lang w:eastAsia="ru-RU"/>
        </w:rPr>
        <w:t xml:space="preserve"> раскрывает учебный материал: даёт содержательно полный ответ, требующий незначительных дополнений и уточнений, которые он может сделать самостоятельно после наводящих вопросов преподавателя;</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У)</w:t>
      </w:r>
      <w:r w:rsidRPr="00AD13CD">
        <w:rPr>
          <w:rFonts w:eastAsia="Times New Roman"/>
          <w:color w:val="000000"/>
          <w:sz w:val="24"/>
          <w:szCs w:val="24"/>
          <w:lang w:eastAsia="ru-RU"/>
        </w:rPr>
        <w:t xml:space="preserve"> демонстрирует учебные умения и навыки в области решения практико-ориентированных задач;</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В)</w:t>
      </w:r>
      <w:r w:rsidRPr="00AD13CD">
        <w:rPr>
          <w:rFonts w:eastAsia="Times New Roman"/>
          <w:color w:val="000000"/>
          <w:sz w:val="24"/>
          <w:szCs w:val="24"/>
          <w:lang w:eastAsia="ru-RU"/>
        </w:rPr>
        <w:t xml:space="preserve"> владеет способами анализа, сравнения, обобщения и обоснования выбора методов решения практико-ориентированных задач.</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 xml:space="preserve">Третий уровень продвинутый («отлично»). </w:t>
      </w:r>
      <w:r w:rsidRPr="00AD13CD">
        <w:rPr>
          <w:rFonts w:eastAsia="Times New Roman"/>
          <w:color w:val="000000"/>
          <w:sz w:val="24"/>
          <w:szCs w:val="24"/>
          <w:lang w:eastAsia="ru-RU"/>
        </w:rPr>
        <w:t>Студент, достигающий должного уровня:</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З)</w:t>
      </w:r>
      <w:r w:rsidRPr="00AD13CD">
        <w:rPr>
          <w:rFonts w:eastAsia="Times New Roman"/>
          <w:color w:val="000000"/>
          <w:sz w:val="24"/>
          <w:szCs w:val="24"/>
          <w:lang w:eastAsia="ru-RU"/>
        </w:rPr>
        <w:t xml:space="preserve"> даёт полный, глубокий, выстроенный логично по содержанию вопроса ответ, используя различные источники информации, не требующий дополнений и уточнений;</w:t>
      </w:r>
    </w:p>
    <w:p w:rsidR="00391221" w:rsidRPr="00AD13CD" w:rsidRDefault="00391221" w:rsidP="00391221">
      <w:pPr>
        <w:spacing w:line="240" w:lineRule="auto"/>
        <w:ind w:right="0"/>
        <w:jc w:val="both"/>
        <w:rPr>
          <w:rFonts w:eastAsia="Times New Roman"/>
          <w:color w:val="000000"/>
          <w:sz w:val="24"/>
          <w:szCs w:val="24"/>
          <w:lang w:eastAsia="ru-RU"/>
        </w:rPr>
      </w:pPr>
      <w:r w:rsidRPr="00AD13CD">
        <w:rPr>
          <w:rFonts w:eastAsia="Times New Roman"/>
          <w:b/>
          <w:color w:val="000000"/>
          <w:sz w:val="24"/>
          <w:szCs w:val="24"/>
          <w:lang w:eastAsia="ru-RU"/>
        </w:rPr>
        <w:t>У)</w:t>
      </w:r>
      <w:r w:rsidRPr="00AD13CD">
        <w:rPr>
          <w:rFonts w:eastAsia="Times New Roman"/>
          <w:color w:val="000000"/>
          <w:sz w:val="24"/>
          <w:szCs w:val="24"/>
          <w:lang w:eastAsia="ru-RU"/>
        </w:rPr>
        <w:t xml:space="preserve"> доказательно иллюстрирует основные теоретические положения практическими примерами;</w:t>
      </w:r>
    </w:p>
    <w:p w:rsidR="00391221" w:rsidRPr="00AD13CD" w:rsidRDefault="00391221" w:rsidP="00391221">
      <w:pPr>
        <w:spacing w:line="240" w:lineRule="auto"/>
        <w:ind w:right="0"/>
        <w:jc w:val="both"/>
        <w:rPr>
          <w:rFonts w:eastAsia="Times New Roman"/>
          <w:b/>
          <w:color w:val="000000"/>
          <w:sz w:val="24"/>
          <w:szCs w:val="24"/>
          <w:lang w:eastAsia="ru-RU"/>
        </w:rPr>
      </w:pPr>
      <w:r w:rsidRPr="00AD13CD">
        <w:rPr>
          <w:rFonts w:eastAsia="Times New Roman"/>
          <w:b/>
          <w:color w:val="000000"/>
          <w:sz w:val="24"/>
          <w:szCs w:val="24"/>
          <w:lang w:eastAsia="ru-RU"/>
        </w:rPr>
        <w:t>В)</w:t>
      </w:r>
      <w:r w:rsidRPr="00AD13CD">
        <w:rPr>
          <w:rFonts w:eastAsia="Times New Roman"/>
          <w:color w:val="000000"/>
          <w:sz w:val="24"/>
          <w:szCs w:val="24"/>
          <w:lang w:eastAsia="ru-RU"/>
        </w:rPr>
        <w:t xml:space="preserve"> способен глубоко анализировать теоретический и практический материал, обобщать его, самостоятельно делать выводы, вести диалог и высказывать свою точку зрения.</w:t>
      </w:r>
    </w:p>
    <w:p w:rsidR="00391221" w:rsidRPr="00AD13CD" w:rsidRDefault="00391221" w:rsidP="00391221">
      <w:pPr>
        <w:widowControl w:val="0"/>
        <w:spacing w:line="240" w:lineRule="auto"/>
        <w:ind w:left="0" w:right="0" w:firstLine="0"/>
        <w:contextualSpacing/>
        <w:jc w:val="both"/>
        <w:rPr>
          <w:rFonts w:eastAsia="Times New Roman"/>
          <w:sz w:val="24"/>
          <w:szCs w:val="24"/>
          <w:lang w:eastAsia="ru-RU"/>
        </w:rPr>
      </w:pPr>
    </w:p>
    <w:p w:rsidR="00C7349B" w:rsidRPr="00AD13CD" w:rsidRDefault="00FD5B9B" w:rsidP="00AD13CD">
      <w:pPr>
        <w:widowControl w:val="0"/>
        <w:spacing w:line="240" w:lineRule="auto"/>
        <w:ind w:right="0"/>
        <w:jc w:val="both"/>
        <w:rPr>
          <w:b/>
          <w:sz w:val="24"/>
          <w:szCs w:val="24"/>
          <w:lang w:val="x-none" w:eastAsia="x-none"/>
        </w:rPr>
      </w:pPr>
      <w:r w:rsidRPr="00AD13CD">
        <w:rPr>
          <w:rFonts w:eastAsia="Times New Roman"/>
          <w:b/>
          <w:bCs/>
          <w:sz w:val="24"/>
          <w:szCs w:val="24"/>
          <w:lang w:eastAsia="ru-RU"/>
        </w:rPr>
        <w:tab/>
      </w:r>
      <w:r w:rsidR="00C7349B" w:rsidRPr="00AD13CD">
        <w:rPr>
          <w:rFonts w:eastAsia="Times New Roman"/>
          <w:b/>
          <w:sz w:val="24"/>
          <w:szCs w:val="24"/>
          <w:lang w:eastAsia="ru-RU"/>
        </w:rPr>
        <w:t xml:space="preserve"> </w:t>
      </w:r>
      <w:r w:rsidR="00C7349B" w:rsidRPr="00AD13CD">
        <w:rPr>
          <w:b/>
          <w:sz w:val="24"/>
          <w:szCs w:val="24"/>
          <w:lang w:val="x-none" w:eastAsia="x-none"/>
        </w:rPr>
        <w:t xml:space="preserve">Оценочные средства по дисциплине для текущего контроля </w:t>
      </w:r>
    </w:p>
    <w:p w:rsidR="00C7349B" w:rsidRPr="00AD13CD" w:rsidRDefault="00C7349B" w:rsidP="00AD13CD">
      <w:pPr>
        <w:widowControl w:val="0"/>
        <w:spacing w:line="240" w:lineRule="auto"/>
        <w:ind w:left="0" w:right="0" w:firstLine="0"/>
        <w:contextualSpacing/>
        <w:jc w:val="both"/>
        <w:rPr>
          <w:rFonts w:eastAsia="Times New Roman"/>
          <w:b/>
          <w:sz w:val="24"/>
          <w:szCs w:val="24"/>
          <w:lang w:val="x-none" w:eastAsia="x-none"/>
        </w:rPr>
      </w:pPr>
      <w:r w:rsidRPr="00AD13CD">
        <w:rPr>
          <w:rFonts w:eastAsia="Times New Roman"/>
          <w:b/>
          <w:sz w:val="24"/>
          <w:szCs w:val="24"/>
          <w:lang w:val="x-none" w:eastAsia="x-none"/>
        </w:rPr>
        <w:t xml:space="preserve">4.1.  Перечень вопросов для устного опроса: </w:t>
      </w:r>
      <w:r w:rsidRPr="00AD13CD">
        <w:rPr>
          <w:rFonts w:eastAsia="Times New Roman"/>
          <w:sz w:val="24"/>
          <w:szCs w:val="24"/>
          <w:lang w:val="x-none" w:eastAsia="x-none"/>
        </w:rPr>
        <w:t>вопросы занятий содержат информационную</w:t>
      </w:r>
      <w:r w:rsidRPr="00AD13CD">
        <w:rPr>
          <w:rFonts w:eastAsia="Times New Roman"/>
          <w:b/>
          <w:sz w:val="24"/>
          <w:szCs w:val="24"/>
          <w:lang w:val="x-none" w:eastAsia="x-none"/>
        </w:rPr>
        <w:t xml:space="preserve">, </w:t>
      </w:r>
      <w:r w:rsidRPr="00AD13CD">
        <w:rPr>
          <w:rFonts w:eastAsia="Times New Roman"/>
          <w:sz w:val="24"/>
          <w:szCs w:val="24"/>
          <w:lang w:val="x-none" w:eastAsia="x-none"/>
        </w:rPr>
        <w:t xml:space="preserve">аналитическую, логическую составляющие. </w:t>
      </w:r>
      <w:r w:rsidRPr="00AD13CD">
        <w:rPr>
          <w:rFonts w:eastAsia="Times New Roman"/>
          <w:i/>
          <w:sz w:val="24"/>
          <w:szCs w:val="24"/>
          <w:lang w:val="x-none" w:eastAsia="x-none"/>
        </w:rPr>
        <w:t xml:space="preserve"> </w:t>
      </w:r>
    </w:p>
    <w:p w:rsidR="00C7349B" w:rsidRPr="00AD13CD" w:rsidRDefault="00C7349B" w:rsidP="00AD13CD">
      <w:pPr>
        <w:widowControl w:val="0"/>
        <w:spacing w:line="240" w:lineRule="auto"/>
        <w:ind w:left="0" w:right="0" w:firstLine="709"/>
        <w:contextualSpacing/>
        <w:jc w:val="both"/>
        <w:rPr>
          <w:rFonts w:eastAsia="Times New Roman"/>
          <w:b/>
          <w:i/>
          <w:sz w:val="24"/>
          <w:szCs w:val="24"/>
          <w:lang w:val="x-none" w:eastAsia="x-none"/>
        </w:rPr>
      </w:pPr>
      <w:r w:rsidRPr="00AD13CD">
        <w:rPr>
          <w:rFonts w:eastAsia="Times New Roman"/>
          <w:b/>
          <w:i/>
          <w:sz w:val="24"/>
          <w:szCs w:val="24"/>
          <w:lang w:val="x-none" w:eastAsia="x-none"/>
        </w:rPr>
        <w:t>Критерии оценивания</w:t>
      </w:r>
    </w:p>
    <w:p w:rsidR="00C7349B" w:rsidRPr="00AD13CD" w:rsidRDefault="00C7349B" w:rsidP="00AD13CD">
      <w:pPr>
        <w:widowControl w:val="0"/>
        <w:numPr>
          <w:ilvl w:val="0"/>
          <w:numId w:val="1"/>
        </w:numPr>
        <w:spacing w:line="240" w:lineRule="auto"/>
        <w:ind w:right="0"/>
        <w:jc w:val="both"/>
        <w:rPr>
          <w:rFonts w:eastAsia="Times New Roman"/>
          <w:sz w:val="24"/>
          <w:szCs w:val="24"/>
          <w:lang w:eastAsia="ru-RU"/>
        </w:rPr>
      </w:pPr>
      <w:r w:rsidRPr="00AD13CD">
        <w:rPr>
          <w:rFonts w:eastAsia="Times New Roman"/>
          <w:b/>
          <w:sz w:val="24"/>
          <w:szCs w:val="24"/>
          <w:lang w:eastAsia="ru-RU"/>
        </w:rPr>
        <w:t xml:space="preserve"> </w:t>
      </w:r>
      <w:r w:rsidRPr="00AD13CD">
        <w:rPr>
          <w:rFonts w:eastAsia="Times New Roman"/>
          <w:sz w:val="24"/>
          <w:szCs w:val="24"/>
          <w:lang w:eastAsia="ru-RU"/>
        </w:rPr>
        <w:t>Уровень усвоения материала, предусмотренного программой.</w:t>
      </w:r>
    </w:p>
    <w:p w:rsidR="00C7349B" w:rsidRPr="00AD13CD" w:rsidRDefault="00C7349B" w:rsidP="00AD13CD">
      <w:pPr>
        <w:widowControl w:val="0"/>
        <w:numPr>
          <w:ilvl w:val="0"/>
          <w:numId w:val="1"/>
        </w:numPr>
        <w:spacing w:line="240" w:lineRule="auto"/>
        <w:ind w:right="0"/>
        <w:jc w:val="both"/>
        <w:rPr>
          <w:rFonts w:eastAsia="Times New Roman"/>
          <w:sz w:val="24"/>
          <w:szCs w:val="24"/>
          <w:lang w:eastAsia="ru-RU"/>
        </w:rPr>
      </w:pPr>
      <w:r w:rsidRPr="00AD13CD">
        <w:rPr>
          <w:rFonts w:eastAsia="Times New Roman"/>
          <w:sz w:val="24"/>
          <w:szCs w:val="24"/>
          <w:lang w:eastAsia="ru-RU"/>
        </w:rPr>
        <w:t>Умение анализировать материал, устанавливать причинно-следственные связи.</w:t>
      </w:r>
    </w:p>
    <w:p w:rsidR="00C7349B" w:rsidRPr="00AD13CD" w:rsidRDefault="00C7349B" w:rsidP="00AD13CD">
      <w:pPr>
        <w:widowControl w:val="0"/>
        <w:numPr>
          <w:ilvl w:val="0"/>
          <w:numId w:val="1"/>
        </w:numPr>
        <w:autoSpaceDE w:val="0"/>
        <w:autoSpaceDN w:val="0"/>
        <w:adjustRightInd w:val="0"/>
        <w:spacing w:line="240" w:lineRule="auto"/>
        <w:ind w:right="0"/>
        <w:jc w:val="both"/>
        <w:rPr>
          <w:rFonts w:eastAsia="Calibri"/>
          <w:color w:val="000000"/>
          <w:sz w:val="24"/>
          <w:szCs w:val="24"/>
        </w:rPr>
      </w:pPr>
      <w:r w:rsidRPr="00AD13CD">
        <w:rPr>
          <w:rFonts w:eastAsia="Calibri"/>
          <w:color w:val="000000"/>
          <w:sz w:val="24"/>
          <w:szCs w:val="24"/>
        </w:rPr>
        <w:t xml:space="preserve">Ответы на вопросы: полнота и точность, аргументированность, убежденность, умение использовать ответы на вопросы для более полного раскрытия содержания вопроса </w:t>
      </w:r>
    </w:p>
    <w:p w:rsidR="00C7349B" w:rsidRPr="00AD13CD" w:rsidRDefault="00C7349B" w:rsidP="00AD13CD">
      <w:pPr>
        <w:widowControl w:val="0"/>
        <w:numPr>
          <w:ilvl w:val="0"/>
          <w:numId w:val="1"/>
        </w:numPr>
        <w:autoSpaceDE w:val="0"/>
        <w:autoSpaceDN w:val="0"/>
        <w:adjustRightInd w:val="0"/>
        <w:spacing w:line="240" w:lineRule="auto"/>
        <w:ind w:right="0"/>
        <w:jc w:val="both"/>
        <w:rPr>
          <w:rFonts w:eastAsia="Calibri"/>
          <w:color w:val="000000"/>
          <w:sz w:val="24"/>
          <w:szCs w:val="24"/>
        </w:rPr>
      </w:pPr>
      <w:r w:rsidRPr="00AD13CD">
        <w:rPr>
          <w:rFonts w:eastAsia="Calibri"/>
          <w:color w:val="000000"/>
          <w:sz w:val="24"/>
          <w:szCs w:val="24"/>
        </w:rPr>
        <w:t xml:space="preserve">Качество ответа (его общая композиция, логичность, убежденность, общая эрудиция, культура речи) </w:t>
      </w:r>
    </w:p>
    <w:p w:rsidR="00C7349B" w:rsidRPr="00AD13CD" w:rsidRDefault="00C7349B" w:rsidP="00AD13CD">
      <w:pPr>
        <w:widowControl w:val="0"/>
        <w:numPr>
          <w:ilvl w:val="0"/>
          <w:numId w:val="1"/>
        </w:numPr>
        <w:spacing w:line="240" w:lineRule="auto"/>
        <w:ind w:right="0"/>
        <w:jc w:val="both"/>
        <w:rPr>
          <w:rFonts w:eastAsia="Times New Roman"/>
          <w:sz w:val="24"/>
          <w:szCs w:val="24"/>
          <w:lang w:eastAsia="ru-RU"/>
        </w:rPr>
      </w:pPr>
      <w:r w:rsidRPr="00AD13CD">
        <w:rPr>
          <w:rFonts w:eastAsia="Times New Roman"/>
          <w:sz w:val="24"/>
          <w:szCs w:val="24"/>
          <w:lang w:eastAsia="ru-RU"/>
        </w:rPr>
        <w:t>Использование дополнительной литературы при подготовке ответов.</w:t>
      </w:r>
    </w:p>
    <w:p w:rsidR="00C7349B" w:rsidRPr="00AD13CD" w:rsidRDefault="00C7349B" w:rsidP="00AD13CD">
      <w:pPr>
        <w:spacing w:line="240" w:lineRule="auto"/>
        <w:ind w:left="0" w:right="0" w:firstLine="400"/>
        <w:jc w:val="both"/>
        <w:rPr>
          <w:rFonts w:eastAsia="Times New Roman"/>
          <w:sz w:val="24"/>
          <w:szCs w:val="24"/>
          <w:lang w:eastAsia="ru-RU"/>
        </w:rPr>
      </w:pPr>
    </w:p>
    <w:p w:rsidR="00C7349B" w:rsidRPr="00AD13CD" w:rsidRDefault="00C7349B" w:rsidP="00AD13CD">
      <w:pPr>
        <w:spacing w:line="240" w:lineRule="auto"/>
        <w:ind w:left="0" w:right="0" w:firstLine="0"/>
        <w:jc w:val="both"/>
        <w:rPr>
          <w:rFonts w:eastAsia="Times New Roman"/>
          <w:sz w:val="24"/>
          <w:szCs w:val="24"/>
          <w:lang w:eastAsia="ru-RU"/>
        </w:rPr>
      </w:pPr>
      <w:r w:rsidRPr="00AD13CD">
        <w:rPr>
          <w:rFonts w:eastAsia="Times New Roman"/>
          <w:b/>
          <w:sz w:val="24"/>
          <w:szCs w:val="24"/>
          <w:u w:val="single"/>
          <w:lang w:eastAsia="ru-RU"/>
        </w:rPr>
        <w:t>Оценка «отлично»</w:t>
      </w:r>
      <w:r w:rsidRPr="00AD13CD">
        <w:rPr>
          <w:rFonts w:eastAsia="Times New Roman"/>
          <w:sz w:val="24"/>
          <w:szCs w:val="24"/>
          <w:lang w:eastAsia="ru-RU"/>
        </w:rPr>
        <w:t xml:space="preserve"> - студент логично изложил содержание своего ответа на вопрос, при этом выявленные знания примерно соответствовали объему и глубине их раскрытия не только в учебнике, но и дополнительных информационных источников; правильно использовал научную терминологию в контексте ответа; верно, в соответствии с вопросом характеризовал основные педагогические факты, процессы, концепции, выделяя их существенные признаки, закономерности развития; объяснил причинно-следственные и функциональные связи педагогических фактов, процессов, явлений; обнаружил умение раскрывать на примерах относящиеся к вопросу теоретические положения и понятия педагогической науки; показал умение формулировать на основе приобретенных знаний собственные суждения и аргументы по определенным проблемам; проявил умения сравнивать педагогические факты, процессы, концепции, выявляя их общие черты и различия; выстроил ответ логично, последовательно.</w:t>
      </w:r>
    </w:p>
    <w:p w:rsidR="00C7349B" w:rsidRPr="00AD13CD" w:rsidRDefault="00C7349B" w:rsidP="00AD13CD">
      <w:pPr>
        <w:spacing w:line="240" w:lineRule="auto"/>
        <w:ind w:left="0" w:right="0" w:firstLine="284"/>
        <w:jc w:val="both"/>
        <w:rPr>
          <w:rFonts w:eastAsia="Times New Roman"/>
          <w:sz w:val="24"/>
          <w:szCs w:val="24"/>
          <w:lang w:eastAsia="ru-RU"/>
        </w:rPr>
      </w:pPr>
      <w:r w:rsidRPr="00AD13CD">
        <w:rPr>
          <w:rFonts w:eastAsia="Times New Roman"/>
          <w:sz w:val="24"/>
          <w:szCs w:val="24"/>
          <w:lang w:eastAsia="ru-RU"/>
        </w:rPr>
        <w:t>Степень проявления каждого из перечисленных умений определяется содержанием вопроса.</w:t>
      </w:r>
    </w:p>
    <w:p w:rsidR="00C7349B" w:rsidRPr="00AD13CD" w:rsidRDefault="00C7349B" w:rsidP="00AD13CD">
      <w:pPr>
        <w:spacing w:line="240" w:lineRule="auto"/>
        <w:ind w:left="0" w:right="0" w:firstLine="0"/>
        <w:jc w:val="both"/>
        <w:rPr>
          <w:rFonts w:eastAsia="Times New Roman"/>
          <w:sz w:val="24"/>
          <w:szCs w:val="24"/>
          <w:lang w:eastAsia="ru-RU"/>
        </w:rPr>
      </w:pPr>
      <w:r w:rsidRPr="00AD13CD">
        <w:rPr>
          <w:rFonts w:eastAsia="Times New Roman"/>
          <w:b/>
          <w:sz w:val="24"/>
          <w:szCs w:val="24"/>
          <w:u w:val="single"/>
          <w:lang w:eastAsia="ru-RU"/>
        </w:rPr>
        <w:t>Оценка «хорошо»</w:t>
      </w:r>
      <w:r w:rsidRPr="00AD13CD">
        <w:rPr>
          <w:rFonts w:eastAsia="Times New Roman"/>
          <w:sz w:val="24"/>
          <w:szCs w:val="24"/>
          <w:lang w:eastAsia="ru-RU"/>
        </w:rPr>
        <w:t xml:space="preserve"> - студент допустил малозначительные ошибки, или недостаточно полно раскрыл содержание вопроса, а затем не смог в процессе беседы самостоятельно дать необходимые поправки и дополнения, или не обнаружил какое-либо из необходимых для раскрытия данного вопроса умение.</w:t>
      </w:r>
    </w:p>
    <w:p w:rsidR="00C7349B" w:rsidRPr="00AD13CD" w:rsidRDefault="00C7349B" w:rsidP="00AD13CD">
      <w:pPr>
        <w:spacing w:line="240" w:lineRule="auto"/>
        <w:ind w:left="0" w:right="0" w:firstLine="0"/>
        <w:jc w:val="both"/>
        <w:rPr>
          <w:rFonts w:eastAsia="Times New Roman"/>
          <w:sz w:val="24"/>
          <w:szCs w:val="24"/>
          <w:lang w:eastAsia="ru-RU"/>
        </w:rPr>
      </w:pPr>
      <w:r w:rsidRPr="00AD13CD">
        <w:rPr>
          <w:rFonts w:eastAsia="Times New Roman"/>
          <w:b/>
          <w:sz w:val="24"/>
          <w:szCs w:val="24"/>
          <w:u w:val="single"/>
          <w:lang w:eastAsia="ru-RU"/>
        </w:rPr>
        <w:t>Оценка «удовлетворительно»</w:t>
      </w:r>
      <w:r w:rsidRPr="00AD13CD">
        <w:rPr>
          <w:rFonts w:eastAsia="Times New Roman"/>
          <w:sz w:val="24"/>
          <w:szCs w:val="24"/>
          <w:lang w:eastAsia="ru-RU"/>
        </w:rPr>
        <w:t xml:space="preserve"> - в ответе допущены значительные ошибки, или в нем не раскрыты некоторые существенные аспекты содержания, или студент не смог показать необходимые умения.</w:t>
      </w:r>
    </w:p>
    <w:p w:rsidR="00C7349B" w:rsidRPr="00AD13CD" w:rsidRDefault="00C7349B" w:rsidP="00AD13CD">
      <w:pPr>
        <w:spacing w:line="240" w:lineRule="auto"/>
        <w:ind w:left="0" w:right="0" w:firstLine="0"/>
        <w:jc w:val="both"/>
        <w:rPr>
          <w:rFonts w:eastAsia="Times New Roman"/>
          <w:sz w:val="24"/>
          <w:szCs w:val="24"/>
          <w:lang w:eastAsia="ru-RU"/>
        </w:rPr>
      </w:pPr>
      <w:r w:rsidRPr="00AD13CD">
        <w:rPr>
          <w:rFonts w:eastAsia="Times New Roman"/>
          <w:b/>
          <w:sz w:val="24"/>
          <w:szCs w:val="24"/>
          <w:u w:val="single"/>
          <w:lang w:eastAsia="ru-RU"/>
        </w:rPr>
        <w:t>Оценка «неудовлетворительно»</w:t>
      </w:r>
      <w:r w:rsidRPr="00AD13CD">
        <w:rPr>
          <w:rFonts w:eastAsia="Times New Roman"/>
          <w:sz w:val="24"/>
          <w:szCs w:val="24"/>
          <w:lang w:eastAsia="ru-RU"/>
        </w:rPr>
        <w:t xml:space="preserve"> - в ответе допущены значительные ошибки, свидетельствующие о недостаточном уровне подготовки учащегося.</w:t>
      </w:r>
    </w:p>
    <w:p w:rsidR="00C7349B" w:rsidRPr="00AD13CD" w:rsidRDefault="00C7349B" w:rsidP="00AD13CD">
      <w:pPr>
        <w:spacing w:line="240" w:lineRule="auto"/>
        <w:ind w:left="0" w:right="0" w:firstLine="0"/>
        <w:jc w:val="both"/>
        <w:rPr>
          <w:rFonts w:eastAsia="Times New Roman"/>
          <w:sz w:val="24"/>
          <w:szCs w:val="24"/>
          <w:lang w:eastAsia="ru-RU"/>
        </w:rPr>
      </w:pPr>
    </w:p>
    <w:p w:rsidR="00FD5B9B" w:rsidRPr="00AD13CD" w:rsidRDefault="00FD5B9B" w:rsidP="00391221">
      <w:pPr>
        <w:pStyle w:val="a7"/>
        <w:numPr>
          <w:ilvl w:val="1"/>
          <w:numId w:val="24"/>
        </w:numPr>
        <w:shd w:val="clear" w:color="auto" w:fill="FFFFFF"/>
        <w:tabs>
          <w:tab w:val="left" w:pos="360"/>
          <w:tab w:val="left" w:pos="720"/>
        </w:tabs>
        <w:autoSpaceDE w:val="0"/>
        <w:autoSpaceDN w:val="0"/>
        <w:adjustRightInd w:val="0"/>
        <w:spacing w:line="240" w:lineRule="auto"/>
        <w:ind w:right="0"/>
        <w:jc w:val="center"/>
        <w:rPr>
          <w:rFonts w:eastAsia="Times New Roman"/>
          <w:b/>
          <w:spacing w:val="-8"/>
          <w:sz w:val="24"/>
          <w:szCs w:val="24"/>
          <w:lang w:eastAsia="ru-RU"/>
        </w:rPr>
      </w:pPr>
      <w:r w:rsidRPr="00AD13CD">
        <w:rPr>
          <w:rFonts w:eastAsia="Times New Roman"/>
          <w:b/>
          <w:spacing w:val="-8"/>
          <w:sz w:val="24"/>
          <w:szCs w:val="24"/>
          <w:lang w:eastAsia="ru-RU"/>
        </w:rPr>
        <w:t>Тематика докладов</w:t>
      </w:r>
    </w:p>
    <w:p w:rsidR="00FD5B9B" w:rsidRPr="00AD13CD" w:rsidRDefault="00FD5B9B" w:rsidP="00AD13CD">
      <w:pPr>
        <w:widowControl w:val="0"/>
        <w:numPr>
          <w:ilvl w:val="0"/>
          <w:numId w:val="14"/>
        </w:numPr>
        <w:shd w:val="clear" w:color="auto" w:fill="FFFFFF"/>
        <w:tabs>
          <w:tab w:val="left" w:pos="360"/>
          <w:tab w:val="left" w:pos="720"/>
        </w:tabs>
        <w:autoSpaceDE w:val="0"/>
        <w:autoSpaceDN w:val="0"/>
        <w:adjustRightInd w:val="0"/>
        <w:spacing w:line="240" w:lineRule="auto"/>
        <w:ind w:right="0"/>
        <w:jc w:val="both"/>
        <w:rPr>
          <w:rFonts w:eastAsia="Times New Roman"/>
          <w:bCs/>
          <w:snapToGrid w:val="0"/>
          <w:sz w:val="24"/>
          <w:szCs w:val="24"/>
          <w:lang w:eastAsia="ru-RU"/>
        </w:rPr>
      </w:pPr>
      <w:r w:rsidRPr="00AD13CD">
        <w:rPr>
          <w:rFonts w:eastAsia="Times New Roman"/>
          <w:bCs/>
          <w:snapToGrid w:val="0"/>
          <w:sz w:val="24"/>
          <w:szCs w:val="24"/>
          <w:lang w:eastAsia="ru-RU"/>
        </w:rPr>
        <w:t>Профессионал в системе педагогического образования.</w:t>
      </w:r>
    </w:p>
    <w:p w:rsidR="00FD5B9B" w:rsidRPr="00AD13CD" w:rsidRDefault="00FD5B9B" w:rsidP="00AD13CD">
      <w:pPr>
        <w:widowControl w:val="0"/>
        <w:numPr>
          <w:ilvl w:val="0"/>
          <w:numId w:val="14"/>
        </w:numPr>
        <w:shd w:val="clear" w:color="auto" w:fill="FFFFFF"/>
        <w:tabs>
          <w:tab w:val="left" w:pos="360"/>
          <w:tab w:val="left" w:pos="720"/>
        </w:tabs>
        <w:autoSpaceDE w:val="0"/>
        <w:autoSpaceDN w:val="0"/>
        <w:adjustRightInd w:val="0"/>
        <w:spacing w:line="240" w:lineRule="auto"/>
        <w:ind w:right="0"/>
        <w:jc w:val="both"/>
        <w:rPr>
          <w:rFonts w:eastAsia="Times New Roman"/>
          <w:bCs/>
          <w:snapToGrid w:val="0"/>
          <w:sz w:val="24"/>
          <w:szCs w:val="24"/>
          <w:lang w:eastAsia="ru-RU"/>
        </w:rPr>
      </w:pPr>
      <w:r w:rsidRPr="00AD13CD">
        <w:rPr>
          <w:rFonts w:eastAsia="Times New Roman"/>
          <w:spacing w:val="-8"/>
          <w:sz w:val="24"/>
          <w:szCs w:val="24"/>
          <w:lang w:eastAsia="ru-RU"/>
        </w:rPr>
        <w:t>Общечеловеческие ценности – нравственный ориентир воспитания.</w:t>
      </w:r>
    </w:p>
    <w:p w:rsidR="00FD5B9B" w:rsidRPr="00AD13CD" w:rsidRDefault="00FD5B9B" w:rsidP="00AD13CD">
      <w:pPr>
        <w:widowControl w:val="0"/>
        <w:numPr>
          <w:ilvl w:val="0"/>
          <w:numId w:val="14"/>
        </w:numPr>
        <w:shd w:val="clear" w:color="auto" w:fill="FFFFFF"/>
        <w:tabs>
          <w:tab w:val="left" w:pos="360"/>
          <w:tab w:val="left" w:pos="720"/>
        </w:tabs>
        <w:autoSpaceDE w:val="0"/>
        <w:autoSpaceDN w:val="0"/>
        <w:adjustRightInd w:val="0"/>
        <w:spacing w:line="240" w:lineRule="auto"/>
        <w:ind w:right="0"/>
        <w:jc w:val="both"/>
        <w:rPr>
          <w:rFonts w:eastAsia="Times New Roman"/>
          <w:bCs/>
          <w:snapToGrid w:val="0"/>
          <w:sz w:val="24"/>
          <w:szCs w:val="24"/>
          <w:lang w:eastAsia="ru-RU"/>
        </w:rPr>
      </w:pPr>
      <w:r w:rsidRPr="00AD13CD">
        <w:rPr>
          <w:rFonts w:eastAsia="Times New Roman"/>
          <w:spacing w:val="-8"/>
          <w:sz w:val="24"/>
          <w:szCs w:val="24"/>
          <w:lang w:eastAsia="ru-RU"/>
        </w:rPr>
        <w:t>Освещение педагогических проблем в современных СМИ.</w:t>
      </w:r>
    </w:p>
    <w:p w:rsidR="00FD5B9B" w:rsidRPr="00AD13CD" w:rsidRDefault="00FD5B9B" w:rsidP="00AD13CD">
      <w:pPr>
        <w:widowControl w:val="0"/>
        <w:numPr>
          <w:ilvl w:val="0"/>
          <w:numId w:val="14"/>
        </w:numPr>
        <w:shd w:val="clear" w:color="auto" w:fill="FFFFFF"/>
        <w:tabs>
          <w:tab w:val="left" w:pos="360"/>
          <w:tab w:val="left" w:pos="720"/>
        </w:tabs>
        <w:autoSpaceDE w:val="0"/>
        <w:autoSpaceDN w:val="0"/>
        <w:adjustRightInd w:val="0"/>
        <w:spacing w:line="240" w:lineRule="auto"/>
        <w:ind w:right="0"/>
        <w:jc w:val="both"/>
        <w:rPr>
          <w:rFonts w:eastAsia="Times New Roman"/>
          <w:bCs/>
          <w:snapToGrid w:val="0"/>
          <w:sz w:val="24"/>
          <w:szCs w:val="24"/>
          <w:lang w:eastAsia="ru-RU"/>
        </w:rPr>
      </w:pPr>
      <w:r w:rsidRPr="00AD13CD">
        <w:rPr>
          <w:rFonts w:eastAsia="Times New Roman"/>
          <w:spacing w:val="-8"/>
          <w:sz w:val="24"/>
          <w:szCs w:val="24"/>
          <w:lang w:eastAsia="ru-RU"/>
        </w:rPr>
        <w:t>Пути овладения педагогическим мастерством.</w:t>
      </w:r>
    </w:p>
    <w:p w:rsidR="00FD5B9B" w:rsidRPr="00AD13CD" w:rsidRDefault="00FD5B9B" w:rsidP="00AD13CD">
      <w:pPr>
        <w:widowControl w:val="0"/>
        <w:numPr>
          <w:ilvl w:val="0"/>
          <w:numId w:val="14"/>
        </w:numPr>
        <w:shd w:val="clear" w:color="auto" w:fill="FFFFFF"/>
        <w:tabs>
          <w:tab w:val="left" w:pos="360"/>
          <w:tab w:val="left" w:pos="720"/>
        </w:tabs>
        <w:autoSpaceDE w:val="0"/>
        <w:autoSpaceDN w:val="0"/>
        <w:adjustRightInd w:val="0"/>
        <w:spacing w:line="240" w:lineRule="auto"/>
        <w:ind w:right="0"/>
        <w:jc w:val="both"/>
        <w:rPr>
          <w:rFonts w:eastAsia="Times New Roman"/>
          <w:bCs/>
          <w:snapToGrid w:val="0"/>
          <w:sz w:val="24"/>
          <w:szCs w:val="24"/>
          <w:lang w:eastAsia="ru-RU"/>
        </w:rPr>
      </w:pPr>
      <w:r w:rsidRPr="00AD13CD">
        <w:rPr>
          <w:rFonts w:eastAsia="Times New Roman"/>
          <w:spacing w:val="-8"/>
          <w:sz w:val="24"/>
          <w:szCs w:val="24"/>
          <w:lang w:eastAsia="ru-RU"/>
        </w:rPr>
        <w:t xml:space="preserve"> Реформы образования сегодня</w:t>
      </w:r>
    </w:p>
    <w:p w:rsidR="00C7349B" w:rsidRPr="00AD13CD" w:rsidRDefault="00C7349B" w:rsidP="00AD13CD">
      <w:pPr>
        <w:widowControl w:val="0"/>
        <w:spacing w:line="240" w:lineRule="auto"/>
        <w:ind w:left="0" w:right="0" w:firstLine="709"/>
        <w:contextualSpacing/>
        <w:jc w:val="both"/>
        <w:rPr>
          <w:rFonts w:eastAsia="Times New Roman"/>
          <w:b/>
          <w:sz w:val="24"/>
          <w:szCs w:val="24"/>
          <w:lang w:eastAsia="x-none"/>
        </w:rPr>
      </w:pPr>
    </w:p>
    <w:p w:rsidR="00C7349B" w:rsidRPr="00AD13CD" w:rsidRDefault="00C7349B" w:rsidP="00AD13CD">
      <w:pPr>
        <w:widowControl w:val="0"/>
        <w:spacing w:line="240" w:lineRule="auto"/>
        <w:ind w:left="0" w:right="0" w:firstLine="709"/>
        <w:contextualSpacing/>
        <w:jc w:val="both"/>
        <w:rPr>
          <w:rFonts w:eastAsia="Times New Roman"/>
          <w:b/>
          <w:i/>
          <w:sz w:val="24"/>
          <w:szCs w:val="24"/>
          <w:lang w:val="x-none" w:eastAsia="x-none"/>
        </w:rPr>
      </w:pPr>
      <w:r w:rsidRPr="00AD13CD">
        <w:rPr>
          <w:rFonts w:eastAsia="Times New Roman"/>
          <w:b/>
          <w:i/>
          <w:sz w:val="24"/>
          <w:szCs w:val="24"/>
          <w:lang w:val="x-none" w:eastAsia="x-none"/>
        </w:rPr>
        <w:t>Критерии оценивания</w:t>
      </w:r>
    </w:p>
    <w:p w:rsidR="00C7349B" w:rsidRPr="00AD13CD" w:rsidRDefault="00C7349B" w:rsidP="00AD13CD">
      <w:pPr>
        <w:widowControl w:val="0"/>
        <w:spacing w:line="240" w:lineRule="auto"/>
        <w:ind w:left="0" w:right="0" w:firstLine="0"/>
        <w:jc w:val="center"/>
        <w:rPr>
          <w:rFonts w:eastAsia="Times New Roman"/>
          <w:b/>
          <w:sz w:val="24"/>
          <w:szCs w:val="24"/>
          <w:lang w:eastAsia="ru-RU"/>
        </w:rPr>
      </w:pPr>
      <w:r w:rsidRPr="00AD13CD">
        <w:rPr>
          <w:rFonts w:eastAsia="Times New Roman"/>
          <w:b/>
          <w:sz w:val="24"/>
          <w:szCs w:val="24"/>
          <w:lang w:eastAsia="ru-RU"/>
        </w:rPr>
        <w:t xml:space="preserve"> Критерии оценки сообщения (доклада) / презентации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5921"/>
      </w:tblGrid>
      <w:tr w:rsidR="00C7349B" w:rsidRPr="00AD13CD" w:rsidTr="001C77B5">
        <w:tc>
          <w:tcPr>
            <w:tcW w:w="3650" w:type="dxa"/>
          </w:tcPr>
          <w:p w:rsidR="00C7349B" w:rsidRPr="00AD13CD" w:rsidRDefault="00C7349B" w:rsidP="00AD13CD">
            <w:pPr>
              <w:spacing w:line="240" w:lineRule="auto"/>
              <w:ind w:left="0" w:right="0" w:firstLine="0"/>
              <w:jc w:val="center"/>
              <w:rPr>
                <w:rFonts w:eastAsia="Times New Roman"/>
                <w:b/>
                <w:sz w:val="24"/>
                <w:szCs w:val="24"/>
                <w:lang w:eastAsia="ru-RU"/>
              </w:rPr>
            </w:pPr>
            <w:r w:rsidRPr="00AD13CD">
              <w:rPr>
                <w:rFonts w:eastAsia="Times New Roman"/>
                <w:b/>
                <w:sz w:val="24"/>
                <w:szCs w:val="24"/>
                <w:lang w:eastAsia="ru-RU"/>
              </w:rPr>
              <w:t>Показатели оценки</w:t>
            </w:r>
          </w:p>
        </w:tc>
        <w:tc>
          <w:tcPr>
            <w:tcW w:w="5921" w:type="dxa"/>
          </w:tcPr>
          <w:p w:rsidR="00C7349B" w:rsidRPr="00AD13CD" w:rsidRDefault="00C7349B" w:rsidP="00AD13CD">
            <w:pPr>
              <w:spacing w:line="240" w:lineRule="auto"/>
              <w:ind w:left="0" w:right="0" w:firstLine="0"/>
              <w:jc w:val="center"/>
              <w:rPr>
                <w:rFonts w:eastAsia="Times New Roman"/>
                <w:b/>
                <w:sz w:val="24"/>
                <w:szCs w:val="24"/>
                <w:lang w:eastAsia="ru-RU"/>
              </w:rPr>
            </w:pPr>
            <w:r w:rsidRPr="00AD13CD">
              <w:rPr>
                <w:rFonts w:eastAsia="Times New Roman"/>
                <w:b/>
                <w:sz w:val="24"/>
                <w:szCs w:val="24"/>
                <w:lang w:eastAsia="ru-RU"/>
              </w:rPr>
              <w:t>Критерии оценки</w:t>
            </w:r>
          </w:p>
        </w:tc>
      </w:tr>
      <w:tr w:rsidR="00C7349B" w:rsidRPr="00AD13CD" w:rsidTr="001C77B5">
        <w:tc>
          <w:tcPr>
            <w:tcW w:w="3650" w:type="dxa"/>
          </w:tcPr>
          <w:p w:rsidR="00C7349B" w:rsidRPr="00AD13CD" w:rsidRDefault="00C7349B" w:rsidP="00AD13CD">
            <w:pPr>
              <w:widowControl w:val="0"/>
              <w:numPr>
                <w:ilvl w:val="0"/>
                <w:numId w:val="7"/>
              </w:numPr>
              <w:spacing w:line="240" w:lineRule="auto"/>
              <w:ind w:left="142" w:right="0" w:firstLine="0"/>
              <w:rPr>
                <w:rFonts w:eastAsia="Times New Roman"/>
                <w:sz w:val="24"/>
                <w:szCs w:val="24"/>
                <w:lang w:eastAsia="ru-RU"/>
              </w:rPr>
            </w:pPr>
            <w:r w:rsidRPr="00AD13CD">
              <w:rPr>
                <w:rFonts w:eastAsia="Times New Roman"/>
                <w:sz w:val="24"/>
                <w:szCs w:val="24"/>
                <w:lang w:eastAsia="ru-RU"/>
              </w:rPr>
              <w:t>Новизна предлагаемого /презентуемого текста</w:t>
            </w:r>
          </w:p>
        </w:tc>
        <w:tc>
          <w:tcPr>
            <w:tcW w:w="5921" w:type="dxa"/>
          </w:tcPr>
          <w:p w:rsidR="00C7349B" w:rsidRPr="00AD13CD" w:rsidRDefault="00C7349B" w:rsidP="00AD13CD">
            <w:pPr>
              <w:spacing w:line="240" w:lineRule="auto"/>
              <w:ind w:left="0" w:right="0" w:firstLine="0"/>
              <w:jc w:val="both"/>
              <w:rPr>
                <w:rFonts w:eastAsia="Times New Roman"/>
                <w:sz w:val="24"/>
                <w:szCs w:val="24"/>
                <w:lang w:eastAsia="ru-RU"/>
              </w:rPr>
            </w:pPr>
            <w:r w:rsidRPr="00AD13CD">
              <w:rPr>
                <w:rFonts w:eastAsia="Times New Roman"/>
                <w:sz w:val="24"/>
                <w:szCs w:val="24"/>
                <w:lang w:eastAsia="ru-RU"/>
              </w:rPr>
              <w:t>- актуальность проблемы и темы;</w:t>
            </w:r>
          </w:p>
          <w:p w:rsidR="00C7349B" w:rsidRPr="00AD13CD" w:rsidRDefault="00C7349B" w:rsidP="00AD13CD">
            <w:pPr>
              <w:spacing w:line="240" w:lineRule="auto"/>
              <w:ind w:left="0" w:right="0" w:firstLine="0"/>
              <w:jc w:val="both"/>
              <w:rPr>
                <w:rFonts w:eastAsia="Times New Roman"/>
                <w:sz w:val="24"/>
                <w:szCs w:val="24"/>
                <w:lang w:eastAsia="ru-RU"/>
              </w:rPr>
            </w:pPr>
            <w:r w:rsidRPr="00AD13CD">
              <w:rPr>
                <w:rFonts w:eastAsia="Times New Roman"/>
                <w:sz w:val="24"/>
                <w:szCs w:val="24"/>
                <w:lang w:eastAsia="ru-RU"/>
              </w:rPr>
              <w:t>- новизна и самостоятельность в постановке проблемы;</w:t>
            </w:r>
          </w:p>
          <w:p w:rsidR="00C7349B" w:rsidRPr="00AD13CD" w:rsidRDefault="00C7349B" w:rsidP="00AD13CD">
            <w:pPr>
              <w:spacing w:line="240" w:lineRule="auto"/>
              <w:ind w:left="0" w:right="0" w:firstLine="0"/>
              <w:jc w:val="both"/>
              <w:rPr>
                <w:rFonts w:eastAsia="Times New Roman"/>
                <w:sz w:val="24"/>
                <w:szCs w:val="24"/>
                <w:lang w:eastAsia="ru-RU"/>
              </w:rPr>
            </w:pPr>
            <w:r w:rsidRPr="00AD13CD">
              <w:rPr>
                <w:rFonts w:eastAsia="Times New Roman"/>
                <w:sz w:val="24"/>
                <w:szCs w:val="24"/>
                <w:lang w:eastAsia="ru-RU"/>
              </w:rPr>
              <w:t>- наличие авторской позиции, самостоятельность суждений.</w:t>
            </w:r>
          </w:p>
        </w:tc>
      </w:tr>
      <w:tr w:rsidR="00C7349B" w:rsidRPr="00AD13CD" w:rsidTr="001C77B5">
        <w:tc>
          <w:tcPr>
            <w:tcW w:w="3650" w:type="dxa"/>
          </w:tcPr>
          <w:p w:rsidR="00C7349B" w:rsidRPr="00AD13CD" w:rsidRDefault="00C7349B" w:rsidP="00AD13CD">
            <w:pPr>
              <w:widowControl w:val="0"/>
              <w:numPr>
                <w:ilvl w:val="0"/>
                <w:numId w:val="7"/>
              </w:numPr>
              <w:spacing w:line="240" w:lineRule="auto"/>
              <w:ind w:left="142" w:right="0" w:firstLine="0"/>
              <w:rPr>
                <w:rFonts w:eastAsia="Times New Roman"/>
                <w:sz w:val="24"/>
                <w:szCs w:val="24"/>
                <w:lang w:eastAsia="ru-RU"/>
              </w:rPr>
            </w:pPr>
            <w:r w:rsidRPr="00AD13CD">
              <w:rPr>
                <w:rFonts w:eastAsia="Times New Roman"/>
                <w:sz w:val="24"/>
                <w:szCs w:val="24"/>
                <w:lang w:eastAsia="ru-RU"/>
              </w:rPr>
              <w:t>Степень раскрытия проблемы</w:t>
            </w:r>
          </w:p>
        </w:tc>
        <w:tc>
          <w:tcPr>
            <w:tcW w:w="5921" w:type="dxa"/>
          </w:tcPr>
          <w:p w:rsidR="00C7349B" w:rsidRPr="00AD13CD" w:rsidRDefault="00C7349B" w:rsidP="00AD13CD">
            <w:pPr>
              <w:spacing w:line="240" w:lineRule="auto"/>
              <w:ind w:left="0" w:right="0" w:firstLine="0"/>
              <w:jc w:val="both"/>
              <w:rPr>
                <w:rFonts w:eastAsia="Times New Roman"/>
                <w:sz w:val="24"/>
                <w:szCs w:val="24"/>
                <w:lang w:eastAsia="ru-RU"/>
              </w:rPr>
            </w:pPr>
            <w:r w:rsidRPr="00AD13CD">
              <w:rPr>
                <w:rFonts w:eastAsia="Times New Roman"/>
                <w:sz w:val="24"/>
                <w:szCs w:val="24"/>
                <w:lang w:eastAsia="ru-RU"/>
              </w:rPr>
              <w:t>- соответствие содержания теме и плану доклада;</w:t>
            </w:r>
          </w:p>
          <w:p w:rsidR="00C7349B" w:rsidRPr="00AD13CD" w:rsidRDefault="00C7349B" w:rsidP="00AD13CD">
            <w:pPr>
              <w:widowControl w:val="0"/>
              <w:spacing w:line="240" w:lineRule="auto"/>
              <w:ind w:left="0" w:right="0" w:firstLine="0"/>
              <w:jc w:val="both"/>
              <w:rPr>
                <w:rFonts w:eastAsia="Times New Roman"/>
                <w:sz w:val="24"/>
                <w:szCs w:val="24"/>
                <w:lang w:eastAsia="ru-RU"/>
              </w:rPr>
            </w:pPr>
            <w:r w:rsidRPr="00AD13CD">
              <w:rPr>
                <w:rFonts w:eastAsia="Times New Roman"/>
                <w:sz w:val="24"/>
                <w:szCs w:val="24"/>
                <w:lang w:eastAsia="ru-RU"/>
              </w:rPr>
              <w:t>- умение работать с литературой, систематизировать и структурировать материал;</w:t>
            </w:r>
          </w:p>
          <w:p w:rsidR="00C7349B" w:rsidRPr="00AD13CD" w:rsidRDefault="00C7349B" w:rsidP="00AD13CD">
            <w:pPr>
              <w:widowControl w:val="0"/>
              <w:spacing w:line="240" w:lineRule="auto"/>
              <w:ind w:left="0" w:right="0" w:firstLine="0"/>
              <w:jc w:val="both"/>
              <w:rPr>
                <w:rFonts w:eastAsia="Times New Roman"/>
                <w:sz w:val="24"/>
                <w:szCs w:val="24"/>
                <w:lang w:eastAsia="ru-RU"/>
              </w:rPr>
            </w:pPr>
            <w:r w:rsidRPr="00AD13CD">
              <w:rPr>
                <w:rFonts w:eastAsia="Times New Roman"/>
                <w:sz w:val="24"/>
                <w:szCs w:val="24"/>
                <w:lang w:eastAsia="ru-RU"/>
              </w:rPr>
              <w:t>- умение обобщать, сопоставлять различные точки зрения по рассматриваемому вопросу, аргументировать основные положения и выводы.</w:t>
            </w:r>
          </w:p>
        </w:tc>
      </w:tr>
      <w:tr w:rsidR="00C7349B" w:rsidRPr="00AD13CD" w:rsidTr="001C77B5">
        <w:tc>
          <w:tcPr>
            <w:tcW w:w="3650" w:type="dxa"/>
          </w:tcPr>
          <w:p w:rsidR="00C7349B" w:rsidRPr="00AD13CD" w:rsidRDefault="00C7349B" w:rsidP="00AD13CD">
            <w:pPr>
              <w:widowControl w:val="0"/>
              <w:numPr>
                <w:ilvl w:val="0"/>
                <w:numId w:val="7"/>
              </w:numPr>
              <w:spacing w:line="240" w:lineRule="auto"/>
              <w:ind w:left="142" w:right="0" w:firstLine="0"/>
              <w:rPr>
                <w:rFonts w:eastAsia="Times New Roman"/>
                <w:sz w:val="24"/>
                <w:szCs w:val="24"/>
                <w:lang w:eastAsia="ru-RU"/>
              </w:rPr>
            </w:pPr>
            <w:r w:rsidRPr="00AD13CD">
              <w:rPr>
                <w:rFonts w:eastAsia="Times New Roman"/>
                <w:sz w:val="24"/>
                <w:szCs w:val="24"/>
                <w:lang w:eastAsia="ru-RU"/>
              </w:rPr>
              <w:t>Эрудированность автора по изученной теме</w:t>
            </w:r>
          </w:p>
        </w:tc>
        <w:tc>
          <w:tcPr>
            <w:tcW w:w="5921" w:type="dxa"/>
          </w:tcPr>
          <w:p w:rsidR="00C7349B" w:rsidRPr="00AD13CD" w:rsidRDefault="00C7349B" w:rsidP="00AD13CD">
            <w:pPr>
              <w:spacing w:line="240" w:lineRule="auto"/>
              <w:ind w:left="0" w:right="0" w:firstLine="0"/>
              <w:rPr>
                <w:rFonts w:eastAsia="Times New Roman"/>
                <w:sz w:val="24"/>
                <w:szCs w:val="24"/>
                <w:lang w:eastAsia="ru-RU"/>
              </w:rPr>
            </w:pPr>
            <w:r w:rsidRPr="00AD13CD">
              <w:rPr>
                <w:rFonts w:eastAsia="Times New Roman"/>
                <w:sz w:val="24"/>
                <w:szCs w:val="24"/>
                <w:lang w:eastAsia="ru-RU"/>
              </w:rPr>
              <w:t>- степень знакомства автора работы с актуальным состоянием изучаемой проблематики;</w:t>
            </w:r>
          </w:p>
          <w:p w:rsidR="00C7349B" w:rsidRPr="00AD13CD" w:rsidRDefault="00C7349B" w:rsidP="00AD13CD">
            <w:pPr>
              <w:spacing w:line="240" w:lineRule="auto"/>
              <w:ind w:left="0" w:right="0" w:firstLine="0"/>
              <w:rPr>
                <w:rFonts w:eastAsia="Times New Roman"/>
                <w:sz w:val="24"/>
                <w:szCs w:val="24"/>
                <w:lang w:eastAsia="ru-RU"/>
              </w:rPr>
            </w:pPr>
            <w:r w:rsidRPr="00AD13CD">
              <w:rPr>
                <w:rFonts w:eastAsia="Times New Roman"/>
                <w:sz w:val="24"/>
                <w:szCs w:val="24"/>
                <w:lang w:eastAsia="ru-RU"/>
              </w:rPr>
              <w:t>-  полнота цитирования источников, степень использования в работе результатов исследований и установленных научных фактов.</w:t>
            </w:r>
          </w:p>
        </w:tc>
      </w:tr>
      <w:tr w:rsidR="00C7349B" w:rsidRPr="00AD13CD" w:rsidTr="001C77B5">
        <w:tc>
          <w:tcPr>
            <w:tcW w:w="3650" w:type="dxa"/>
          </w:tcPr>
          <w:p w:rsidR="00C7349B" w:rsidRPr="00AD13CD" w:rsidRDefault="00C7349B" w:rsidP="00AD13CD">
            <w:pPr>
              <w:widowControl w:val="0"/>
              <w:numPr>
                <w:ilvl w:val="0"/>
                <w:numId w:val="7"/>
              </w:numPr>
              <w:spacing w:line="240" w:lineRule="auto"/>
              <w:ind w:left="142" w:right="0" w:firstLine="0"/>
              <w:rPr>
                <w:rFonts w:eastAsia="Times New Roman"/>
                <w:sz w:val="24"/>
                <w:szCs w:val="24"/>
                <w:lang w:eastAsia="ru-RU"/>
              </w:rPr>
            </w:pPr>
            <w:r w:rsidRPr="00AD13CD">
              <w:rPr>
                <w:rFonts w:eastAsia="Times New Roman"/>
                <w:sz w:val="24"/>
                <w:szCs w:val="24"/>
                <w:lang w:eastAsia="ru-RU"/>
              </w:rPr>
              <w:t>Личные заслуги автора доклада / презентации</w:t>
            </w:r>
          </w:p>
        </w:tc>
        <w:tc>
          <w:tcPr>
            <w:tcW w:w="5921" w:type="dxa"/>
          </w:tcPr>
          <w:p w:rsidR="00C7349B" w:rsidRPr="00AD13CD" w:rsidRDefault="00C7349B" w:rsidP="00AD13CD">
            <w:pPr>
              <w:spacing w:line="240" w:lineRule="auto"/>
              <w:ind w:left="0" w:right="0" w:firstLine="0"/>
              <w:rPr>
                <w:rFonts w:eastAsia="Times New Roman"/>
                <w:sz w:val="24"/>
                <w:szCs w:val="24"/>
                <w:lang w:eastAsia="ru-RU"/>
              </w:rPr>
            </w:pPr>
            <w:r w:rsidRPr="00AD13CD">
              <w:rPr>
                <w:rFonts w:eastAsia="Times New Roman"/>
                <w:sz w:val="24"/>
                <w:szCs w:val="24"/>
                <w:lang w:eastAsia="ru-RU"/>
              </w:rPr>
              <w:t>- дополнительные знания, использованные при написании работы, которые получены помимо предложенной образовательной программы;</w:t>
            </w:r>
          </w:p>
          <w:p w:rsidR="00C7349B" w:rsidRPr="00AD13CD" w:rsidRDefault="00C7349B" w:rsidP="00AD13CD">
            <w:pPr>
              <w:spacing w:line="240" w:lineRule="auto"/>
              <w:ind w:left="0" w:right="0" w:firstLine="0"/>
              <w:rPr>
                <w:rFonts w:eastAsia="Times New Roman"/>
                <w:sz w:val="24"/>
                <w:szCs w:val="24"/>
                <w:lang w:eastAsia="ru-RU"/>
              </w:rPr>
            </w:pPr>
            <w:r w:rsidRPr="00AD13CD">
              <w:rPr>
                <w:rFonts w:eastAsia="Times New Roman"/>
                <w:sz w:val="24"/>
                <w:szCs w:val="24"/>
                <w:lang w:eastAsia="ru-RU"/>
              </w:rPr>
              <w:t>- новизна поданного материала и рассмотренной проблемы;</w:t>
            </w:r>
          </w:p>
          <w:p w:rsidR="00C7349B" w:rsidRPr="00AD13CD" w:rsidRDefault="00C7349B" w:rsidP="00AD13CD">
            <w:pPr>
              <w:spacing w:line="240" w:lineRule="auto"/>
              <w:ind w:left="0" w:right="0" w:firstLine="0"/>
              <w:rPr>
                <w:rFonts w:eastAsia="Times New Roman"/>
                <w:sz w:val="24"/>
                <w:szCs w:val="24"/>
                <w:lang w:eastAsia="ru-RU"/>
              </w:rPr>
            </w:pPr>
            <w:r w:rsidRPr="00AD13CD">
              <w:rPr>
                <w:rFonts w:eastAsia="Times New Roman"/>
                <w:sz w:val="24"/>
                <w:szCs w:val="24"/>
                <w:lang w:eastAsia="ru-RU"/>
              </w:rPr>
              <w:t>- уровень владения тематикой и научное значение исследуемого вопроса</w:t>
            </w:r>
          </w:p>
        </w:tc>
      </w:tr>
      <w:tr w:rsidR="00C7349B" w:rsidRPr="00AD13CD" w:rsidTr="001C77B5">
        <w:tc>
          <w:tcPr>
            <w:tcW w:w="3650" w:type="dxa"/>
          </w:tcPr>
          <w:p w:rsidR="00C7349B" w:rsidRPr="00AD13CD" w:rsidRDefault="00C7349B" w:rsidP="00AD13CD">
            <w:pPr>
              <w:widowControl w:val="0"/>
              <w:numPr>
                <w:ilvl w:val="0"/>
                <w:numId w:val="7"/>
              </w:numPr>
              <w:spacing w:line="240" w:lineRule="auto"/>
              <w:ind w:left="142" w:right="0" w:firstLine="0"/>
              <w:rPr>
                <w:rFonts w:eastAsia="Times New Roman"/>
                <w:sz w:val="24"/>
                <w:szCs w:val="24"/>
                <w:lang w:eastAsia="ru-RU"/>
              </w:rPr>
            </w:pPr>
            <w:r w:rsidRPr="00AD13CD">
              <w:rPr>
                <w:rFonts w:eastAsia="Times New Roman"/>
                <w:sz w:val="24"/>
                <w:szCs w:val="24"/>
                <w:lang w:eastAsia="ru-RU"/>
              </w:rPr>
              <w:t>Соблюдение требований к</w:t>
            </w:r>
            <w:r w:rsidRPr="00AD13CD">
              <w:rPr>
                <w:rFonts w:eastAsia="Times New Roman"/>
                <w:sz w:val="24"/>
                <w:szCs w:val="24"/>
                <w:lang w:eastAsia="ru-RU"/>
              </w:rPr>
              <w:br/>
              <w:t>оформлению</w:t>
            </w:r>
          </w:p>
        </w:tc>
        <w:tc>
          <w:tcPr>
            <w:tcW w:w="5921" w:type="dxa"/>
          </w:tcPr>
          <w:p w:rsidR="00C7349B" w:rsidRPr="00AD13CD" w:rsidRDefault="00C7349B" w:rsidP="00AD13CD">
            <w:pPr>
              <w:spacing w:line="240" w:lineRule="auto"/>
              <w:ind w:left="0" w:right="0" w:firstLine="0"/>
              <w:rPr>
                <w:rFonts w:eastAsia="Times New Roman"/>
                <w:sz w:val="24"/>
                <w:szCs w:val="24"/>
                <w:lang w:eastAsia="ru-RU"/>
              </w:rPr>
            </w:pPr>
            <w:r w:rsidRPr="00AD13CD">
              <w:rPr>
                <w:rFonts w:eastAsia="Times New Roman"/>
                <w:sz w:val="24"/>
                <w:szCs w:val="24"/>
                <w:lang w:eastAsia="ru-RU"/>
              </w:rPr>
              <w:t>- правильное оформление ссылок на используемую литературу;</w:t>
            </w:r>
          </w:p>
          <w:p w:rsidR="00C7349B" w:rsidRPr="00AD13CD" w:rsidRDefault="00C7349B" w:rsidP="00AD13CD">
            <w:pPr>
              <w:spacing w:line="240" w:lineRule="auto"/>
              <w:ind w:left="0" w:right="0" w:firstLine="0"/>
              <w:rPr>
                <w:rFonts w:eastAsia="Times New Roman"/>
                <w:sz w:val="24"/>
                <w:szCs w:val="24"/>
                <w:lang w:eastAsia="ru-RU"/>
              </w:rPr>
            </w:pPr>
            <w:r w:rsidRPr="00AD13CD">
              <w:rPr>
                <w:rFonts w:eastAsia="Times New Roman"/>
                <w:sz w:val="24"/>
                <w:szCs w:val="24"/>
                <w:lang w:eastAsia="ru-RU"/>
              </w:rPr>
              <w:t>- грамотность, культура изложения и оформления слайдов;</w:t>
            </w:r>
          </w:p>
          <w:p w:rsidR="00C7349B" w:rsidRPr="00AD13CD" w:rsidRDefault="00C7349B" w:rsidP="00AD13CD">
            <w:pPr>
              <w:spacing w:line="240" w:lineRule="auto"/>
              <w:ind w:left="0" w:right="0" w:firstLine="0"/>
              <w:rPr>
                <w:rFonts w:eastAsia="Times New Roman"/>
                <w:sz w:val="24"/>
                <w:szCs w:val="24"/>
                <w:lang w:eastAsia="ru-RU"/>
              </w:rPr>
            </w:pPr>
            <w:r w:rsidRPr="00AD13CD">
              <w:rPr>
                <w:rFonts w:eastAsia="Times New Roman"/>
                <w:sz w:val="24"/>
                <w:szCs w:val="24"/>
                <w:lang w:eastAsia="ru-RU"/>
              </w:rPr>
              <w:t xml:space="preserve"> - владение терминологией и понятийным аппаратом проблемы;</w:t>
            </w:r>
          </w:p>
          <w:p w:rsidR="00C7349B" w:rsidRPr="00AD13CD" w:rsidRDefault="00C7349B" w:rsidP="00AD13CD">
            <w:pPr>
              <w:spacing w:line="240" w:lineRule="auto"/>
              <w:ind w:left="0" w:right="0" w:firstLine="0"/>
              <w:rPr>
                <w:rFonts w:eastAsia="Times New Roman"/>
                <w:sz w:val="24"/>
                <w:szCs w:val="24"/>
                <w:lang w:eastAsia="ru-RU"/>
              </w:rPr>
            </w:pPr>
            <w:r w:rsidRPr="00AD13CD">
              <w:rPr>
                <w:rFonts w:eastAsia="Times New Roman"/>
                <w:sz w:val="24"/>
                <w:szCs w:val="24"/>
                <w:lang w:eastAsia="ru-RU"/>
              </w:rPr>
              <w:t>- соблюдение требований к объему доклада и презентации;</w:t>
            </w:r>
          </w:p>
          <w:p w:rsidR="00C7349B" w:rsidRPr="00AD13CD" w:rsidRDefault="00C7349B" w:rsidP="00AD13CD">
            <w:pPr>
              <w:spacing w:line="240" w:lineRule="auto"/>
              <w:ind w:left="0" w:right="0" w:firstLine="0"/>
              <w:rPr>
                <w:rFonts w:eastAsia="Times New Roman"/>
                <w:sz w:val="24"/>
                <w:szCs w:val="24"/>
                <w:lang w:eastAsia="ru-RU"/>
              </w:rPr>
            </w:pPr>
            <w:r w:rsidRPr="00AD13CD">
              <w:rPr>
                <w:rFonts w:eastAsia="Times New Roman"/>
                <w:sz w:val="24"/>
                <w:szCs w:val="24"/>
                <w:lang w:eastAsia="ru-RU"/>
              </w:rPr>
              <w:t>- культура оформления.</w:t>
            </w:r>
          </w:p>
        </w:tc>
      </w:tr>
      <w:tr w:rsidR="00C7349B" w:rsidRPr="00AD13CD" w:rsidTr="001C77B5">
        <w:tc>
          <w:tcPr>
            <w:tcW w:w="3650" w:type="dxa"/>
          </w:tcPr>
          <w:p w:rsidR="00C7349B" w:rsidRPr="00AD13CD" w:rsidRDefault="00C7349B" w:rsidP="00AD13CD">
            <w:pPr>
              <w:widowControl w:val="0"/>
              <w:numPr>
                <w:ilvl w:val="0"/>
                <w:numId w:val="7"/>
              </w:numPr>
              <w:spacing w:line="240" w:lineRule="auto"/>
              <w:ind w:left="142" w:right="0" w:firstLine="0"/>
              <w:rPr>
                <w:rFonts w:eastAsia="Times New Roman"/>
                <w:sz w:val="24"/>
                <w:szCs w:val="24"/>
                <w:lang w:eastAsia="ru-RU"/>
              </w:rPr>
            </w:pPr>
            <w:r w:rsidRPr="00AD13CD">
              <w:rPr>
                <w:rFonts w:eastAsia="Times New Roman"/>
                <w:sz w:val="24"/>
                <w:szCs w:val="24"/>
                <w:lang w:eastAsia="ru-RU"/>
              </w:rPr>
              <w:t xml:space="preserve"> Грамотность</w:t>
            </w:r>
          </w:p>
        </w:tc>
        <w:tc>
          <w:tcPr>
            <w:tcW w:w="5921" w:type="dxa"/>
          </w:tcPr>
          <w:p w:rsidR="00C7349B" w:rsidRPr="00AD13CD" w:rsidRDefault="00C7349B" w:rsidP="00AD13CD">
            <w:pPr>
              <w:widowControl w:val="0"/>
              <w:spacing w:line="240" w:lineRule="auto"/>
              <w:ind w:left="0" w:right="0" w:firstLine="0"/>
              <w:jc w:val="both"/>
              <w:rPr>
                <w:rFonts w:eastAsia="Times New Roman"/>
                <w:sz w:val="24"/>
                <w:szCs w:val="24"/>
                <w:lang w:eastAsia="ru-RU"/>
              </w:rPr>
            </w:pPr>
            <w:r w:rsidRPr="00AD13CD">
              <w:rPr>
                <w:rFonts w:eastAsia="Times New Roman"/>
                <w:sz w:val="24"/>
                <w:szCs w:val="24"/>
                <w:lang w:eastAsia="ru-RU"/>
              </w:rPr>
              <w:t>- отсутствие орфографических и синтаксических ошибок, стилистических погрешностей;</w:t>
            </w:r>
          </w:p>
          <w:p w:rsidR="00C7349B" w:rsidRPr="00AD13CD" w:rsidRDefault="00C7349B" w:rsidP="00AD13CD">
            <w:pPr>
              <w:widowControl w:val="0"/>
              <w:spacing w:line="240" w:lineRule="auto"/>
              <w:ind w:left="0" w:right="0" w:firstLine="0"/>
              <w:jc w:val="both"/>
              <w:rPr>
                <w:rFonts w:eastAsia="Times New Roman"/>
                <w:sz w:val="24"/>
                <w:szCs w:val="24"/>
                <w:lang w:eastAsia="ru-RU"/>
              </w:rPr>
            </w:pPr>
            <w:r w:rsidRPr="00AD13CD">
              <w:rPr>
                <w:rFonts w:eastAsia="Times New Roman"/>
                <w:sz w:val="24"/>
                <w:szCs w:val="24"/>
                <w:lang w:eastAsia="ru-RU"/>
              </w:rPr>
              <w:t>- отсутствие опечаток, сокращений слов, кроме общепринятых;</w:t>
            </w:r>
          </w:p>
          <w:p w:rsidR="00C7349B" w:rsidRPr="00AD13CD" w:rsidRDefault="00C7349B" w:rsidP="00AD13CD">
            <w:pPr>
              <w:widowControl w:val="0"/>
              <w:spacing w:line="240" w:lineRule="auto"/>
              <w:ind w:left="0" w:right="0" w:firstLine="0"/>
              <w:jc w:val="both"/>
              <w:rPr>
                <w:rFonts w:eastAsia="Times New Roman"/>
                <w:sz w:val="24"/>
                <w:szCs w:val="24"/>
                <w:lang w:eastAsia="ru-RU"/>
              </w:rPr>
            </w:pPr>
            <w:r w:rsidRPr="00AD13CD">
              <w:rPr>
                <w:rFonts w:eastAsia="Times New Roman"/>
                <w:sz w:val="24"/>
                <w:szCs w:val="24"/>
                <w:lang w:eastAsia="ru-RU"/>
              </w:rPr>
              <w:t>- научный и доступный стиль изложения.</w:t>
            </w:r>
          </w:p>
        </w:tc>
      </w:tr>
    </w:tbl>
    <w:p w:rsidR="00C7349B" w:rsidRPr="00AD13CD" w:rsidRDefault="00C7349B" w:rsidP="00AD13CD">
      <w:pPr>
        <w:spacing w:line="240" w:lineRule="auto"/>
        <w:ind w:left="0" w:right="0" w:firstLine="0"/>
        <w:jc w:val="both"/>
        <w:rPr>
          <w:rFonts w:eastAsia="Times New Roman"/>
          <w:sz w:val="24"/>
          <w:szCs w:val="24"/>
          <w:lang w:eastAsia="ru-RU"/>
        </w:rPr>
      </w:pPr>
      <w:r w:rsidRPr="00AD13CD">
        <w:rPr>
          <w:rFonts w:eastAsia="Times New Roman"/>
          <w:b/>
          <w:sz w:val="24"/>
          <w:szCs w:val="24"/>
          <w:u w:val="single"/>
          <w:lang w:eastAsia="ru-RU"/>
        </w:rPr>
        <w:t>Оценка «отлично»</w:t>
      </w:r>
      <w:r w:rsidRPr="00AD13CD">
        <w:rPr>
          <w:rFonts w:eastAsia="Times New Roman"/>
          <w:sz w:val="24"/>
          <w:szCs w:val="24"/>
          <w:lang w:eastAsia="ru-RU"/>
        </w:rPr>
        <w:t xml:space="preserve"> - учебный материал освоен студентом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кругозор, использует материал из дополнительных источников, интернет ресурсы. Сообщение носит исследовательский характер.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p w:rsidR="00C7349B" w:rsidRPr="00AD13CD" w:rsidRDefault="00C7349B" w:rsidP="00AD13CD">
      <w:pPr>
        <w:spacing w:line="240" w:lineRule="auto"/>
        <w:ind w:left="0" w:right="0" w:firstLine="0"/>
        <w:jc w:val="both"/>
        <w:rPr>
          <w:rFonts w:eastAsia="Times New Roman"/>
          <w:sz w:val="24"/>
          <w:szCs w:val="24"/>
          <w:lang w:eastAsia="ru-RU"/>
        </w:rPr>
      </w:pPr>
      <w:r w:rsidRPr="00AD13CD">
        <w:rPr>
          <w:rFonts w:eastAsia="Times New Roman"/>
          <w:b/>
          <w:sz w:val="24"/>
          <w:szCs w:val="24"/>
          <w:u w:val="single"/>
          <w:lang w:eastAsia="ru-RU"/>
        </w:rPr>
        <w:t>Оценка «хорошо»</w:t>
      </w:r>
      <w:r w:rsidRPr="00AD13CD">
        <w:rPr>
          <w:rFonts w:eastAsia="Times New Roman"/>
          <w:sz w:val="24"/>
          <w:szCs w:val="24"/>
          <w:lang w:eastAsia="ru-RU"/>
        </w:rPr>
        <w:t xml:space="preserve"> - по своим характеристикам сообщение студента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Отсутствует исследовательский компонент в сообщении.</w:t>
      </w:r>
    </w:p>
    <w:p w:rsidR="00C7349B" w:rsidRPr="00AD13CD" w:rsidRDefault="00C7349B" w:rsidP="00AD13CD">
      <w:pPr>
        <w:spacing w:line="240" w:lineRule="auto"/>
        <w:ind w:left="0" w:right="0" w:firstLine="0"/>
        <w:jc w:val="both"/>
        <w:rPr>
          <w:rFonts w:eastAsia="Times New Roman"/>
          <w:sz w:val="24"/>
          <w:szCs w:val="24"/>
          <w:lang w:eastAsia="ru-RU"/>
        </w:rPr>
      </w:pPr>
      <w:r w:rsidRPr="00AD13CD">
        <w:rPr>
          <w:rFonts w:eastAsia="Times New Roman"/>
          <w:b/>
          <w:sz w:val="24"/>
          <w:szCs w:val="24"/>
          <w:u w:val="single"/>
          <w:lang w:eastAsia="ru-RU"/>
        </w:rPr>
        <w:t>Оценка «удовлетворительно»</w:t>
      </w:r>
      <w:r w:rsidRPr="00AD13CD">
        <w:rPr>
          <w:rFonts w:eastAsia="Times New Roman"/>
          <w:sz w:val="24"/>
          <w:szCs w:val="24"/>
          <w:lang w:eastAsia="ru-RU"/>
        </w:rPr>
        <w:t xml:space="preserve"> - 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Не может ответить на дополнительные вопросы по теме сообщения. Материал излагает не последовательно, не устанавливает логические связи, затрудняется в формулировке выводов. Допускает стилистические и орфоэпические ошибки.</w:t>
      </w:r>
    </w:p>
    <w:p w:rsidR="00C7349B" w:rsidRPr="00AD13CD" w:rsidRDefault="00C7349B" w:rsidP="00AD13CD">
      <w:pPr>
        <w:spacing w:line="240" w:lineRule="auto"/>
        <w:ind w:left="0" w:right="0" w:firstLine="0"/>
        <w:jc w:val="both"/>
        <w:rPr>
          <w:rFonts w:eastAsia="Times New Roman"/>
          <w:sz w:val="24"/>
          <w:szCs w:val="24"/>
          <w:lang w:eastAsia="ru-RU"/>
        </w:rPr>
      </w:pPr>
      <w:r w:rsidRPr="00AD13CD">
        <w:rPr>
          <w:rFonts w:eastAsia="Times New Roman"/>
          <w:b/>
          <w:sz w:val="24"/>
          <w:szCs w:val="24"/>
          <w:u w:val="single"/>
          <w:lang w:eastAsia="ru-RU"/>
        </w:rPr>
        <w:t>Оценка «неудовлетворительно»</w:t>
      </w:r>
      <w:r w:rsidRPr="00AD13CD">
        <w:rPr>
          <w:rFonts w:eastAsia="Times New Roman"/>
          <w:sz w:val="24"/>
          <w:szCs w:val="24"/>
          <w:lang w:eastAsia="ru-RU"/>
        </w:rPr>
        <w:t xml:space="preserve"> - сообщение студентом не подготовлено либо подготовлено по одному источнику информации либо не соответствует теме.</w:t>
      </w:r>
    </w:p>
    <w:p w:rsidR="00C7349B" w:rsidRPr="00AD13CD" w:rsidRDefault="00C7349B" w:rsidP="00AD13CD">
      <w:pPr>
        <w:spacing w:line="240" w:lineRule="auto"/>
        <w:ind w:left="0" w:right="0" w:firstLine="0"/>
        <w:rPr>
          <w:rFonts w:eastAsia="Times New Roman"/>
          <w:bCs/>
          <w:kern w:val="36"/>
          <w:sz w:val="24"/>
          <w:szCs w:val="24"/>
          <w:lang w:eastAsia="ru-RU"/>
        </w:rPr>
      </w:pPr>
      <w:r w:rsidRPr="00AD13CD">
        <w:rPr>
          <w:rFonts w:eastAsia="Times New Roman"/>
          <w:sz w:val="24"/>
          <w:szCs w:val="24"/>
          <w:lang w:eastAsia="ru-RU"/>
        </w:rPr>
        <w:t xml:space="preserve">  </w:t>
      </w:r>
    </w:p>
    <w:p w:rsidR="00C7349B" w:rsidRPr="00AD13CD" w:rsidRDefault="00C7349B" w:rsidP="00AD13CD">
      <w:pPr>
        <w:widowControl w:val="0"/>
        <w:numPr>
          <w:ilvl w:val="1"/>
          <w:numId w:val="6"/>
        </w:numPr>
        <w:spacing w:line="240" w:lineRule="auto"/>
        <w:ind w:right="0"/>
        <w:contextualSpacing/>
        <w:jc w:val="both"/>
        <w:rPr>
          <w:rFonts w:eastAsia="Times New Roman"/>
          <w:b/>
          <w:sz w:val="24"/>
          <w:szCs w:val="24"/>
          <w:lang w:val="x-none" w:eastAsia="x-none"/>
        </w:rPr>
      </w:pPr>
      <w:r w:rsidRPr="00AD13CD">
        <w:rPr>
          <w:rFonts w:eastAsia="Times New Roman"/>
          <w:b/>
          <w:sz w:val="24"/>
          <w:szCs w:val="24"/>
          <w:lang w:val="x-none" w:eastAsia="x-none"/>
        </w:rPr>
        <w:t>Эссе</w:t>
      </w:r>
    </w:p>
    <w:p w:rsidR="001C77B5" w:rsidRPr="00AD13CD" w:rsidRDefault="001C77B5" w:rsidP="00AD13CD">
      <w:pPr>
        <w:widowControl w:val="0"/>
        <w:numPr>
          <w:ilvl w:val="0"/>
          <w:numId w:val="13"/>
        </w:numPr>
        <w:shd w:val="clear" w:color="auto" w:fill="FFFFFF"/>
        <w:tabs>
          <w:tab w:val="left" w:pos="360"/>
        </w:tabs>
        <w:autoSpaceDE w:val="0"/>
        <w:autoSpaceDN w:val="0"/>
        <w:adjustRightInd w:val="0"/>
        <w:spacing w:line="240" w:lineRule="auto"/>
        <w:ind w:left="644" w:right="0"/>
        <w:jc w:val="both"/>
        <w:rPr>
          <w:rFonts w:eastAsia="Times New Roman"/>
          <w:spacing w:val="-8"/>
          <w:sz w:val="24"/>
          <w:szCs w:val="24"/>
          <w:lang w:eastAsia="ru-RU"/>
        </w:rPr>
      </w:pPr>
      <w:r w:rsidRPr="00AD13CD">
        <w:rPr>
          <w:rFonts w:eastAsia="Times New Roman"/>
          <w:spacing w:val="-8"/>
          <w:sz w:val="24"/>
          <w:szCs w:val="24"/>
          <w:lang w:eastAsia="ru-RU"/>
        </w:rPr>
        <w:tab/>
        <w:t>Взаимоотношения педагога и студента как проблема.</w:t>
      </w:r>
    </w:p>
    <w:p w:rsidR="001C77B5" w:rsidRPr="00AD13CD" w:rsidRDefault="001C77B5" w:rsidP="00AD13CD">
      <w:pPr>
        <w:widowControl w:val="0"/>
        <w:numPr>
          <w:ilvl w:val="0"/>
          <w:numId w:val="13"/>
        </w:numPr>
        <w:shd w:val="clear" w:color="auto" w:fill="FFFFFF"/>
        <w:tabs>
          <w:tab w:val="left" w:pos="360"/>
        </w:tabs>
        <w:autoSpaceDE w:val="0"/>
        <w:autoSpaceDN w:val="0"/>
        <w:adjustRightInd w:val="0"/>
        <w:spacing w:line="240" w:lineRule="auto"/>
        <w:ind w:left="644" w:right="0"/>
        <w:jc w:val="both"/>
        <w:rPr>
          <w:rFonts w:eastAsia="Times New Roman"/>
          <w:spacing w:val="-8"/>
          <w:sz w:val="24"/>
          <w:szCs w:val="24"/>
          <w:lang w:eastAsia="ru-RU"/>
        </w:rPr>
      </w:pPr>
      <w:r w:rsidRPr="00AD13CD">
        <w:rPr>
          <w:rFonts w:eastAsia="Times New Roman"/>
          <w:spacing w:val="-8"/>
          <w:sz w:val="24"/>
          <w:szCs w:val="24"/>
          <w:lang w:eastAsia="ru-RU"/>
        </w:rPr>
        <w:t>Педагог глазами студента.</w:t>
      </w:r>
    </w:p>
    <w:p w:rsidR="001C77B5" w:rsidRPr="00AD13CD" w:rsidRDefault="001C77B5" w:rsidP="00AD13CD">
      <w:pPr>
        <w:widowControl w:val="0"/>
        <w:numPr>
          <w:ilvl w:val="0"/>
          <w:numId w:val="13"/>
        </w:numPr>
        <w:shd w:val="clear" w:color="auto" w:fill="FFFFFF"/>
        <w:tabs>
          <w:tab w:val="left" w:pos="360"/>
          <w:tab w:val="left" w:pos="720"/>
        </w:tabs>
        <w:autoSpaceDE w:val="0"/>
        <w:autoSpaceDN w:val="0"/>
        <w:adjustRightInd w:val="0"/>
        <w:spacing w:line="240" w:lineRule="auto"/>
        <w:ind w:left="180" w:right="0" w:firstLine="40"/>
        <w:jc w:val="both"/>
        <w:rPr>
          <w:rFonts w:eastAsia="Times New Roman"/>
          <w:spacing w:val="-8"/>
          <w:sz w:val="24"/>
          <w:szCs w:val="24"/>
          <w:lang w:eastAsia="ru-RU"/>
        </w:rPr>
      </w:pPr>
      <w:r w:rsidRPr="00AD13CD">
        <w:rPr>
          <w:rFonts w:eastAsia="Times New Roman"/>
          <w:bCs/>
          <w:snapToGrid w:val="0"/>
          <w:sz w:val="24"/>
          <w:szCs w:val="24"/>
          <w:lang w:eastAsia="ru-RU"/>
        </w:rPr>
        <w:t>Свобода по-педагогически.</w:t>
      </w:r>
    </w:p>
    <w:p w:rsidR="001C77B5" w:rsidRPr="00AD13CD" w:rsidRDefault="001C77B5" w:rsidP="00AD13CD">
      <w:pPr>
        <w:widowControl w:val="0"/>
        <w:numPr>
          <w:ilvl w:val="0"/>
          <w:numId w:val="13"/>
        </w:numPr>
        <w:shd w:val="clear" w:color="auto" w:fill="FFFFFF"/>
        <w:tabs>
          <w:tab w:val="left" w:pos="360"/>
          <w:tab w:val="left" w:pos="720"/>
        </w:tabs>
        <w:autoSpaceDE w:val="0"/>
        <w:autoSpaceDN w:val="0"/>
        <w:adjustRightInd w:val="0"/>
        <w:spacing w:line="240" w:lineRule="auto"/>
        <w:ind w:left="180" w:right="0" w:firstLine="40"/>
        <w:jc w:val="both"/>
        <w:rPr>
          <w:rFonts w:eastAsia="Times New Roman"/>
          <w:spacing w:val="-8"/>
          <w:sz w:val="24"/>
          <w:szCs w:val="24"/>
          <w:lang w:eastAsia="ru-RU"/>
        </w:rPr>
      </w:pPr>
      <w:r w:rsidRPr="00AD13CD">
        <w:rPr>
          <w:rFonts w:eastAsia="Times New Roman"/>
          <w:bCs/>
          <w:snapToGrid w:val="0"/>
          <w:sz w:val="24"/>
          <w:szCs w:val="24"/>
          <w:lang w:eastAsia="ru-RU"/>
        </w:rPr>
        <w:t>Политика и педагогика.</w:t>
      </w:r>
    </w:p>
    <w:p w:rsidR="001C77B5" w:rsidRPr="00AD13CD" w:rsidRDefault="001C77B5" w:rsidP="00AD13CD">
      <w:pPr>
        <w:widowControl w:val="0"/>
        <w:numPr>
          <w:ilvl w:val="0"/>
          <w:numId w:val="13"/>
        </w:numPr>
        <w:shd w:val="clear" w:color="auto" w:fill="FFFFFF"/>
        <w:tabs>
          <w:tab w:val="left" w:pos="360"/>
          <w:tab w:val="left" w:pos="720"/>
        </w:tabs>
        <w:autoSpaceDE w:val="0"/>
        <w:autoSpaceDN w:val="0"/>
        <w:adjustRightInd w:val="0"/>
        <w:spacing w:line="240" w:lineRule="auto"/>
        <w:ind w:left="180" w:right="0" w:firstLine="40"/>
        <w:jc w:val="both"/>
        <w:rPr>
          <w:rFonts w:eastAsia="Times New Roman"/>
          <w:spacing w:val="-8"/>
          <w:sz w:val="24"/>
          <w:szCs w:val="24"/>
          <w:lang w:eastAsia="ru-RU"/>
        </w:rPr>
      </w:pPr>
      <w:r w:rsidRPr="00AD13CD">
        <w:rPr>
          <w:rFonts w:eastAsia="Times New Roman"/>
          <w:bCs/>
          <w:snapToGrid w:val="0"/>
          <w:sz w:val="24"/>
          <w:szCs w:val="24"/>
          <w:lang w:eastAsia="ru-RU"/>
        </w:rPr>
        <w:t>Профессиональная карьера педагога.</w:t>
      </w:r>
    </w:p>
    <w:p w:rsidR="001C77B5" w:rsidRPr="00AD13CD" w:rsidRDefault="001C77B5" w:rsidP="00AD13CD">
      <w:pPr>
        <w:widowControl w:val="0"/>
        <w:numPr>
          <w:ilvl w:val="0"/>
          <w:numId w:val="13"/>
        </w:numPr>
        <w:shd w:val="clear" w:color="auto" w:fill="FFFFFF"/>
        <w:tabs>
          <w:tab w:val="left" w:pos="360"/>
          <w:tab w:val="left" w:pos="720"/>
        </w:tabs>
        <w:autoSpaceDE w:val="0"/>
        <w:autoSpaceDN w:val="0"/>
        <w:adjustRightInd w:val="0"/>
        <w:spacing w:line="240" w:lineRule="auto"/>
        <w:ind w:left="180" w:right="0" w:firstLine="40"/>
        <w:jc w:val="both"/>
        <w:rPr>
          <w:rFonts w:eastAsia="Times New Roman"/>
          <w:spacing w:val="-8"/>
          <w:sz w:val="24"/>
          <w:szCs w:val="24"/>
          <w:lang w:eastAsia="ru-RU"/>
        </w:rPr>
      </w:pPr>
      <w:r w:rsidRPr="00AD13CD">
        <w:rPr>
          <w:rFonts w:eastAsia="Times New Roman"/>
          <w:bCs/>
          <w:snapToGrid w:val="0"/>
          <w:sz w:val="24"/>
          <w:szCs w:val="24"/>
          <w:lang w:eastAsia="ru-RU"/>
        </w:rPr>
        <w:t>Человек: взгляд «из педагогики» и взгляд «из профессии».</w:t>
      </w:r>
    </w:p>
    <w:p w:rsidR="001C77B5" w:rsidRPr="00AD13CD" w:rsidRDefault="001C77B5" w:rsidP="00AD13CD">
      <w:pPr>
        <w:widowControl w:val="0"/>
        <w:numPr>
          <w:ilvl w:val="0"/>
          <w:numId w:val="13"/>
        </w:numPr>
        <w:shd w:val="clear" w:color="auto" w:fill="FFFFFF"/>
        <w:tabs>
          <w:tab w:val="left" w:pos="360"/>
          <w:tab w:val="left" w:pos="720"/>
        </w:tabs>
        <w:autoSpaceDE w:val="0"/>
        <w:autoSpaceDN w:val="0"/>
        <w:adjustRightInd w:val="0"/>
        <w:spacing w:line="240" w:lineRule="auto"/>
        <w:ind w:left="180" w:right="0" w:firstLine="40"/>
        <w:jc w:val="both"/>
        <w:rPr>
          <w:rFonts w:eastAsia="Times New Roman"/>
          <w:spacing w:val="-8"/>
          <w:sz w:val="24"/>
          <w:szCs w:val="24"/>
          <w:lang w:eastAsia="ru-RU"/>
        </w:rPr>
      </w:pPr>
      <w:r w:rsidRPr="00AD13CD">
        <w:rPr>
          <w:rFonts w:eastAsia="Times New Roman"/>
          <w:spacing w:val="-8"/>
          <w:sz w:val="24"/>
          <w:szCs w:val="24"/>
          <w:lang w:eastAsia="ru-RU"/>
        </w:rPr>
        <w:t xml:space="preserve"> Семья как педагогический феномен.</w:t>
      </w:r>
    </w:p>
    <w:p w:rsidR="001C77B5" w:rsidRPr="00AD13CD" w:rsidRDefault="001C77B5" w:rsidP="00AD13CD">
      <w:pPr>
        <w:widowControl w:val="0"/>
        <w:numPr>
          <w:ilvl w:val="0"/>
          <w:numId w:val="13"/>
        </w:numPr>
        <w:shd w:val="clear" w:color="auto" w:fill="FFFFFF"/>
        <w:tabs>
          <w:tab w:val="left" w:pos="360"/>
          <w:tab w:val="left" w:pos="720"/>
        </w:tabs>
        <w:autoSpaceDE w:val="0"/>
        <w:autoSpaceDN w:val="0"/>
        <w:adjustRightInd w:val="0"/>
        <w:spacing w:line="240" w:lineRule="auto"/>
        <w:ind w:left="180" w:right="0" w:firstLine="40"/>
        <w:jc w:val="both"/>
        <w:rPr>
          <w:rFonts w:eastAsia="Times New Roman"/>
          <w:spacing w:val="-8"/>
          <w:sz w:val="24"/>
          <w:szCs w:val="24"/>
          <w:lang w:eastAsia="ru-RU"/>
        </w:rPr>
      </w:pPr>
      <w:r w:rsidRPr="00AD13CD">
        <w:rPr>
          <w:rFonts w:eastAsia="Times New Roman"/>
          <w:spacing w:val="-8"/>
          <w:sz w:val="24"/>
          <w:szCs w:val="24"/>
          <w:lang w:eastAsia="ru-RU"/>
        </w:rPr>
        <w:t>Юмор в педагогике.</w:t>
      </w:r>
    </w:p>
    <w:p w:rsidR="001C77B5" w:rsidRPr="00AD13CD" w:rsidRDefault="001C77B5" w:rsidP="00AD13CD">
      <w:pPr>
        <w:widowControl w:val="0"/>
        <w:numPr>
          <w:ilvl w:val="0"/>
          <w:numId w:val="13"/>
        </w:numPr>
        <w:shd w:val="clear" w:color="auto" w:fill="FFFFFF"/>
        <w:tabs>
          <w:tab w:val="left" w:pos="360"/>
          <w:tab w:val="left" w:pos="720"/>
        </w:tabs>
        <w:autoSpaceDE w:val="0"/>
        <w:autoSpaceDN w:val="0"/>
        <w:adjustRightInd w:val="0"/>
        <w:spacing w:line="240" w:lineRule="auto"/>
        <w:ind w:left="180" w:right="0" w:firstLine="40"/>
        <w:jc w:val="both"/>
        <w:rPr>
          <w:rFonts w:eastAsia="Times New Roman"/>
          <w:spacing w:val="-8"/>
          <w:sz w:val="24"/>
          <w:szCs w:val="24"/>
          <w:lang w:eastAsia="ru-RU"/>
        </w:rPr>
      </w:pPr>
      <w:r w:rsidRPr="00AD13CD">
        <w:rPr>
          <w:rFonts w:eastAsia="Times New Roman"/>
          <w:spacing w:val="-8"/>
          <w:sz w:val="24"/>
          <w:szCs w:val="24"/>
          <w:lang w:eastAsia="ru-RU"/>
        </w:rPr>
        <w:t>Коммуникативная культура профессионала.</w:t>
      </w:r>
    </w:p>
    <w:p w:rsidR="001C77B5" w:rsidRPr="00AD13CD" w:rsidRDefault="001C77B5" w:rsidP="00AD13CD">
      <w:pPr>
        <w:widowControl w:val="0"/>
        <w:numPr>
          <w:ilvl w:val="0"/>
          <w:numId w:val="13"/>
        </w:numPr>
        <w:shd w:val="clear" w:color="auto" w:fill="FFFFFF"/>
        <w:tabs>
          <w:tab w:val="left" w:pos="360"/>
          <w:tab w:val="left" w:pos="720"/>
        </w:tabs>
        <w:autoSpaceDE w:val="0"/>
        <w:autoSpaceDN w:val="0"/>
        <w:adjustRightInd w:val="0"/>
        <w:spacing w:line="240" w:lineRule="auto"/>
        <w:ind w:left="180" w:right="0" w:firstLine="40"/>
        <w:jc w:val="both"/>
        <w:rPr>
          <w:rFonts w:eastAsia="Times New Roman"/>
          <w:spacing w:val="-8"/>
          <w:sz w:val="24"/>
          <w:szCs w:val="24"/>
          <w:lang w:eastAsia="ru-RU"/>
        </w:rPr>
      </w:pPr>
      <w:r w:rsidRPr="00AD13CD">
        <w:rPr>
          <w:rFonts w:eastAsia="Times New Roman"/>
          <w:spacing w:val="-8"/>
          <w:sz w:val="24"/>
          <w:szCs w:val="24"/>
          <w:lang w:eastAsia="ru-RU"/>
        </w:rPr>
        <w:t>Воспитание и социализация: сходство и различие.</w:t>
      </w:r>
    </w:p>
    <w:p w:rsidR="001C77B5" w:rsidRPr="00AD13CD" w:rsidRDefault="001C77B5" w:rsidP="00AD13CD">
      <w:pPr>
        <w:shd w:val="clear" w:color="auto" w:fill="FFFFFF"/>
        <w:tabs>
          <w:tab w:val="left" w:pos="360"/>
          <w:tab w:val="left" w:pos="720"/>
        </w:tabs>
        <w:autoSpaceDE w:val="0"/>
        <w:autoSpaceDN w:val="0"/>
        <w:adjustRightInd w:val="0"/>
        <w:spacing w:line="240" w:lineRule="auto"/>
        <w:ind w:left="220" w:right="0" w:firstLine="0"/>
        <w:rPr>
          <w:rFonts w:eastAsia="Times New Roman"/>
          <w:spacing w:val="-8"/>
          <w:sz w:val="24"/>
          <w:szCs w:val="24"/>
          <w:lang w:eastAsia="ru-RU"/>
        </w:rPr>
      </w:pPr>
    </w:p>
    <w:p w:rsidR="00C7349B" w:rsidRPr="00AD13CD" w:rsidRDefault="00C7349B" w:rsidP="00AD13CD">
      <w:pPr>
        <w:autoSpaceDE w:val="0"/>
        <w:autoSpaceDN w:val="0"/>
        <w:adjustRightInd w:val="0"/>
        <w:spacing w:line="240" w:lineRule="auto"/>
        <w:ind w:right="0"/>
        <w:rPr>
          <w:rFonts w:eastAsia="Calibri"/>
          <w:color w:val="000000"/>
          <w:sz w:val="24"/>
          <w:szCs w:val="24"/>
        </w:rPr>
      </w:pPr>
      <w:r w:rsidRPr="00AD13CD">
        <w:rPr>
          <w:rFonts w:eastAsia="Calibri"/>
          <w:b/>
          <w:color w:val="000000"/>
          <w:sz w:val="24"/>
          <w:szCs w:val="24"/>
        </w:rPr>
        <w:t>Критерии оценки:</w:t>
      </w:r>
      <w:r w:rsidRPr="00AD13CD">
        <w:rPr>
          <w:rFonts w:eastAsia="Calibri"/>
          <w:color w:val="000000"/>
          <w:sz w:val="24"/>
          <w:szCs w:val="24"/>
        </w:rPr>
        <w:t xml:space="preserve"> </w:t>
      </w:r>
      <w:r w:rsidRPr="00AD13CD">
        <w:rPr>
          <w:rFonts w:eastAsia="Calibri"/>
          <w:i/>
          <w:iCs/>
          <w:color w:val="000000"/>
          <w:sz w:val="24"/>
          <w:szCs w:val="24"/>
        </w:rPr>
        <w:t xml:space="preserve">«зачтено» </w:t>
      </w:r>
      <w:r w:rsidRPr="00AD13CD">
        <w:rPr>
          <w:rFonts w:eastAsia="Calibri"/>
          <w:color w:val="000000"/>
          <w:sz w:val="24"/>
          <w:szCs w:val="24"/>
        </w:rPr>
        <w:t xml:space="preserve">– соответствие работы теме, полнота раскрытия темы, осмысленность материала и его соотнесение с действительностью, последовательность изложения, оригинальность и самостоятельность суждений, речевое оформление (точность, богатство, разнообразие языковых средств), стилевое единство и выразительность речи </w:t>
      </w:r>
    </w:p>
    <w:p w:rsidR="00C7349B" w:rsidRPr="00AD13CD" w:rsidRDefault="00C7349B" w:rsidP="00AD13CD">
      <w:pPr>
        <w:autoSpaceDE w:val="0"/>
        <w:autoSpaceDN w:val="0"/>
        <w:adjustRightInd w:val="0"/>
        <w:spacing w:line="240" w:lineRule="auto"/>
        <w:ind w:right="0"/>
        <w:rPr>
          <w:rFonts w:eastAsia="Calibri"/>
          <w:color w:val="000000"/>
          <w:sz w:val="24"/>
          <w:szCs w:val="24"/>
        </w:rPr>
      </w:pPr>
      <w:r w:rsidRPr="00AD13CD">
        <w:rPr>
          <w:rFonts w:eastAsia="Calibri"/>
          <w:i/>
          <w:iCs/>
          <w:color w:val="000000"/>
          <w:sz w:val="24"/>
          <w:szCs w:val="24"/>
        </w:rPr>
        <w:t xml:space="preserve">«не зачтено» </w:t>
      </w:r>
      <w:r w:rsidRPr="00AD13CD">
        <w:rPr>
          <w:rFonts w:eastAsia="Calibri"/>
          <w:color w:val="000000"/>
          <w:sz w:val="24"/>
          <w:szCs w:val="24"/>
        </w:rPr>
        <w:t>– тема раскрыта не полностью, изложение не логичное и н</w:t>
      </w:r>
      <w:r w:rsidR="00A40663">
        <w:rPr>
          <w:rFonts w:eastAsia="Calibri"/>
          <w:color w:val="000000"/>
          <w:sz w:val="24"/>
          <w:szCs w:val="24"/>
        </w:rPr>
        <w:t>еаргументированное, материал не</w:t>
      </w:r>
      <w:r w:rsidR="00A40663" w:rsidRPr="00AD13CD">
        <w:rPr>
          <w:rFonts w:eastAsia="Calibri"/>
          <w:color w:val="000000"/>
          <w:sz w:val="24"/>
          <w:szCs w:val="24"/>
        </w:rPr>
        <w:t xml:space="preserve"> соотнесён</w:t>
      </w:r>
      <w:r w:rsidRPr="00AD13CD">
        <w:rPr>
          <w:rFonts w:eastAsia="Calibri"/>
          <w:color w:val="000000"/>
          <w:sz w:val="24"/>
          <w:szCs w:val="24"/>
        </w:rPr>
        <w:t xml:space="preserve"> с действительностью, не прослеживается собственная точка зрения на проблему. </w:t>
      </w:r>
    </w:p>
    <w:p w:rsidR="00C7349B" w:rsidRPr="00AD13CD" w:rsidRDefault="00C7349B" w:rsidP="00AD13CD">
      <w:pPr>
        <w:widowControl w:val="0"/>
        <w:autoSpaceDE w:val="0"/>
        <w:autoSpaceDN w:val="0"/>
        <w:adjustRightInd w:val="0"/>
        <w:spacing w:line="240" w:lineRule="auto"/>
        <w:ind w:left="-540" w:right="0" w:firstLine="400"/>
        <w:jc w:val="both"/>
        <w:rPr>
          <w:rFonts w:eastAsia="Times New Roman"/>
          <w:iCs/>
          <w:sz w:val="24"/>
          <w:szCs w:val="24"/>
          <w:lang w:eastAsia="ru-RU"/>
        </w:rPr>
      </w:pPr>
    </w:p>
    <w:p w:rsidR="00C7349B" w:rsidRPr="00AD13CD" w:rsidRDefault="00C7349B" w:rsidP="00AD13CD">
      <w:pPr>
        <w:shd w:val="clear" w:color="auto" w:fill="FEFEFE"/>
        <w:spacing w:line="240" w:lineRule="auto"/>
        <w:ind w:left="150" w:right="150" w:firstLine="0"/>
        <w:jc w:val="both"/>
        <w:rPr>
          <w:rFonts w:eastAsia="Times New Roman"/>
          <w:b/>
          <w:bCs/>
          <w:color w:val="222222"/>
          <w:sz w:val="24"/>
          <w:szCs w:val="24"/>
          <w:lang w:eastAsia="ru-RU"/>
        </w:rPr>
      </w:pPr>
      <w:r w:rsidRPr="00AD13CD">
        <w:rPr>
          <w:rFonts w:eastAsia="Times New Roman"/>
          <w:b/>
          <w:bCs/>
          <w:color w:val="222222"/>
          <w:sz w:val="24"/>
          <w:szCs w:val="24"/>
          <w:lang w:eastAsia="ru-RU"/>
        </w:rPr>
        <w:t>Критерии оценивания содержания эссе</w:t>
      </w:r>
    </w:p>
    <w:p w:rsidR="00C7349B" w:rsidRPr="00AD13CD" w:rsidRDefault="00C7349B" w:rsidP="00AD13CD">
      <w:pPr>
        <w:shd w:val="clear" w:color="auto" w:fill="FEFEFE"/>
        <w:spacing w:line="240" w:lineRule="auto"/>
        <w:ind w:left="-426" w:right="-143" w:firstLine="0"/>
        <w:jc w:val="both"/>
        <w:rPr>
          <w:rFonts w:eastAsia="Times New Roman"/>
          <w:color w:val="222222"/>
          <w:sz w:val="24"/>
          <w:szCs w:val="24"/>
          <w:lang w:eastAsia="ru-RU"/>
        </w:rPr>
      </w:pPr>
      <w:r w:rsidRPr="00AD13CD">
        <w:rPr>
          <w:rFonts w:eastAsia="Times New Roman"/>
          <w:color w:val="222222"/>
          <w:sz w:val="24"/>
          <w:szCs w:val="24"/>
          <w:lang w:eastAsia="ru-RU"/>
        </w:rPr>
        <w:t>При оценивании работы учитывается следующее:</w:t>
      </w:r>
    </w:p>
    <w:p w:rsidR="00C7349B" w:rsidRPr="00AD13CD" w:rsidRDefault="00C7349B" w:rsidP="00AD13CD">
      <w:pPr>
        <w:shd w:val="clear" w:color="auto" w:fill="FEFEFE"/>
        <w:spacing w:line="240" w:lineRule="auto"/>
        <w:ind w:left="-426" w:right="-143" w:firstLine="0"/>
        <w:jc w:val="both"/>
        <w:rPr>
          <w:rFonts w:eastAsia="Times New Roman"/>
          <w:color w:val="222222"/>
          <w:sz w:val="24"/>
          <w:szCs w:val="24"/>
          <w:lang w:eastAsia="ru-RU"/>
        </w:rPr>
      </w:pPr>
      <w:r w:rsidRPr="00AD13CD">
        <w:rPr>
          <w:rFonts w:eastAsia="Times New Roman"/>
          <w:color w:val="222222"/>
          <w:sz w:val="24"/>
          <w:szCs w:val="24"/>
          <w:lang w:eastAsia="ru-RU"/>
        </w:rPr>
        <w:t>· работа должна быть авторской, то есть не должна частично или полностью использовать работы других авторов;</w:t>
      </w:r>
    </w:p>
    <w:p w:rsidR="00C7349B" w:rsidRPr="00AD13CD" w:rsidRDefault="00C7349B" w:rsidP="00AD13CD">
      <w:pPr>
        <w:shd w:val="clear" w:color="auto" w:fill="FEFEFE"/>
        <w:spacing w:line="240" w:lineRule="auto"/>
        <w:ind w:left="-426" w:right="-143" w:firstLine="0"/>
        <w:jc w:val="both"/>
        <w:rPr>
          <w:rFonts w:eastAsia="Times New Roman"/>
          <w:color w:val="222222"/>
          <w:sz w:val="24"/>
          <w:szCs w:val="24"/>
          <w:lang w:eastAsia="ru-RU"/>
        </w:rPr>
      </w:pPr>
      <w:r w:rsidRPr="00AD13CD">
        <w:rPr>
          <w:rFonts w:eastAsia="Times New Roman"/>
          <w:color w:val="222222"/>
          <w:sz w:val="24"/>
          <w:szCs w:val="24"/>
          <w:lang w:eastAsia="ru-RU"/>
        </w:rPr>
        <w:t>· понимание участником проблемы, содержащейся в выбранном им афоризме;</w:t>
      </w:r>
    </w:p>
    <w:p w:rsidR="00C7349B" w:rsidRPr="00AD13CD" w:rsidRDefault="00C7349B" w:rsidP="00AD13CD">
      <w:pPr>
        <w:shd w:val="clear" w:color="auto" w:fill="FEFEFE"/>
        <w:spacing w:line="240" w:lineRule="auto"/>
        <w:ind w:left="-426" w:right="-143" w:firstLine="0"/>
        <w:jc w:val="both"/>
        <w:rPr>
          <w:rFonts w:eastAsia="Times New Roman"/>
          <w:color w:val="222222"/>
          <w:sz w:val="24"/>
          <w:szCs w:val="24"/>
          <w:lang w:eastAsia="ru-RU"/>
        </w:rPr>
      </w:pPr>
      <w:r w:rsidRPr="00AD13CD">
        <w:rPr>
          <w:rFonts w:eastAsia="Times New Roman"/>
          <w:color w:val="222222"/>
          <w:sz w:val="24"/>
          <w:szCs w:val="24"/>
          <w:lang w:eastAsia="ru-RU"/>
        </w:rPr>
        <w:t>· соответствие эссе выбранной теме;</w:t>
      </w:r>
    </w:p>
    <w:p w:rsidR="00C7349B" w:rsidRPr="00AD13CD" w:rsidRDefault="00C7349B" w:rsidP="00AD13CD">
      <w:pPr>
        <w:shd w:val="clear" w:color="auto" w:fill="FEFEFE"/>
        <w:spacing w:line="240" w:lineRule="auto"/>
        <w:ind w:left="-426" w:right="-143" w:firstLine="0"/>
        <w:jc w:val="both"/>
        <w:rPr>
          <w:rFonts w:eastAsia="Times New Roman"/>
          <w:color w:val="222222"/>
          <w:sz w:val="24"/>
          <w:szCs w:val="24"/>
          <w:lang w:eastAsia="ru-RU"/>
        </w:rPr>
      </w:pPr>
      <w:r w:rsidRPr="00AD13CD">
        <w:rPr>
          <w:rFonts w:eastAsia="Times New Roman"/>
          <w:color w:val="222222"/>
          <w:sz w:val="24"/>
          <w:szCs w:val="24"/>
          <w:lang w:eastAsia="ru-RU"/>
        </w:rPr>
        <w:t>· личностный характер восприятия проблемы и ее осмысление (эссе должно содержать личное мнение автора по проблеме);</w:t>
      </w:r>
    </w:p>
    <w:p w:rsidR="00C7349B" w:rsidRPr="00AD13CD" w:rsidRDefault="00C7349B" w:rsidP="00AD13CD">
      <w:pPr>
        <w:shd w:val="clear" w:color="auto" w:fill="FEFEFE"/>
        <w:spacing w:line="240" w:lineRule="auto"/>
        <w:ind w:left="-426" w:right="-143" w:firstLine="0"/>
        <w:jc w:val="both"/>
        <w:rPr>
          <w:rFonts w:eastAsia="Times New Roman"/>
          <w:color w:val="222222"/>
          <w:sz w:val="24"/>
          <w:szCs w:val="24"/>
          <w:lang w:eastAsia="ru-RU"/>
        </w:rPr>
      </w:pPr>
      <w:r w:rsidRPr="00AD13CD">
        <w:rPr>
          <w:rFonts w:eastAsia="Times New Roman"/>
          <w:color w:val="222222"/>
          <w:sz w:val="24"/>
          <w:szCs w:val="24"/>
          <w:lang w:eastAsia="ru-RU"/>
        </w:rPr>
        <w:t>· аргументация своей точки зрения с опорой на факты общественной жизни и личный социальный опыт;</w:t>
      </w:r>
    </w:p>
    <w:p w:rsidR="00C7349B" w:rsidRPr="00AD13CD" w:rsidRDefault="00C7349B" w:rsidP="00AD13CD">
      <w:pPr>
        <w:shd w:val="clear" w:color="auto" w:fill="FEFEFE"/>
        <w:spacing w:line="240" w:lineRule="auto"/>
        <w:ind w:left="-426" w:right="-143" w:firstLine="0"/>
        <w:jc w:val="both"/>
        <w:rPr>
          <w:rFonts w:eastAsia="Times New Roman"/>
          <w:color w:val="222222"/>
          <w:sz w:val="24"/>
          <w:szCs w:val="24"/>
          <w:lang w:eastAsia="ru-RU"/>
        </w:rPr>
      </w:pPr>
      <w:r w:rsidRPr="00AD13CD">
        <w:rPr>
          <w:rFonts w:eastAsia="Times New Roman"/>
          <w:color w:val="222222"/>
          <w:sz w:val="24"/>
          <w:szCs w:val="24"/>
          <w:lang w:eastAsia="ru-RU"/>
        </w:rPr>
        <w:t>· внутреннее смысловое единство, согласованность ключевых тезисов и утверждений, непротиворечивость личностных суждений;</w:t>
      </w:r>
    </w:p>
    <w:p w:rsidR="00C7349B" w:rsidRPr="00AD13CD" w:rsidRDefault="00C7349B" w:rsidP="00AD13CD">
      <w:pPr>
        <w:shd w:val="clear" w:color="auto" w:fill="FEFEFE"/>
        <w:spacing w:line="240" w:lineRule="auto"/>
        <w:ind w:left="-426" w:right="-143" w:firstLine="0"/>
        <w:jc w:val="both"/>
        <w:rPr>
          <w:rFonts w:eastAsia="Times New Roman"/>
          <w:color w:val="222222"/>
          <w:sz w:val="24"/>
          <w:szCs w:val="24"/>
          <w:lang w:eastAsia="ru-RU"/>
        </w:rPr>
      </w:pPr>
      <w:r w:rsidRPr="00AD13CD">
        <w:rPr>
          <w:rFonts w:eastAsia="Times New Roman"/>
          <w:color w:val="222222"/>
          <w:sz w:val="24"/>
          <w:szCs w:val="24"/>
          <w:lang w:eastAsia="ru-RU"/>
        </w:rPr>
        <w:t>· эссе должно быть изложено простым, общедоступным языком с соблюдением языковых норм;</w:t>
      </w:r>
    </w:p>
    <w:p w:rsidR="00C7349B" w:rsidRPr="00AD13CD" w:rsidRDefault="00C7349B" w:rsidP="00AD13CD">
      <w:pPr>
        <w:shd w:val="clear" w:color="auto" w:fill="FEFEFE"/>
        <w:spacing w:line="240" w:lineRule="auto"/>
        <w:ind w:left="-426" w:right="-143" w:firstLine="0"/>
        <w:jc w:val="both"/>
        <w:rPr>
          <w:rFonts w:eastAsia="Times New Roman"/>
          <w:color w:val="222222"/>
          <w:sz w:val="24"/>
          <w:szCs w:val="24"/>
          <w:lang w:eastAsia="ru-RU"/>
        </w:rPr>
      </w:pPr>
      <w:r w:rsidRPr="00AD13CD">
        <w:rPr>
          <w:rFonts w:eastAsia="Times New Roman"/>
          <w:color w:val="222222"/>
          <w:sz w:val="24"/>
          <w:szCs w:val="24"/>
          <w:lang w:eastAsia="ru-RU"/>
        </w:rPr>
        <w:t>· объем эссе не более 3 печатной страницы.</w:t>
      </w:r>
    </w:p>
    <w:p w:rsidR="0088295A" w:rsidRPr="00AD13CD" w:rsidRDefault="0088295A" w:rsidP="00AD13CD">
      <w:pPr>
        <w:shd w:val="clear" w:color="auto" w:fill="FEFEFE"/>
        <w:spacing w:line="240" w:lineRule="auto"/>
        <w:ind w:left="-426" w:right="-143" w:firstLine="0"/>
        <w:jc w:val="both"/>
        <w:rPr>
          <w:rFonts w:eastAsia="Times New Roman"/>
          <w:color w:val="222222"/>
          <w:sz w:val="24"/>
          <w:szCs w:val="24"/>
          <w:lang w:eastAsia="ru-RU"/>
        </w:rPr>
      </w:pPr>
    </w:p>
    <w:p w:rsidR="0088295A" w:rsidRPr="00AD13CD" w:rsidRDefault="0088295A" w:rsidP="00AD13CD">
      <w:pPr>
        <w:shd w:val="clear" w:color="auto" w:fill="FEFEFE"/>
        <w:spacing w:line="240" w:lineRule="auto"/>
        <w:ind w:left="-426" w:right="-143" w:firstLine="0"/>
        <w:jc w:val="both"/>
        <w:rPr>
          <w:rFonts w:eastAsia="Times New Roman"/>
          <w:color w:val="222222"/>
          <w:sz w:val="24"/>
          <w:szCs w:val="24"/>
          <w:lang w:eastAsia="ru-RU"/>
        </w:rPr>
      </w:pPr>
    </w:p>
    <w:p w:rsidR="00C7349B" w:rsidRPr="00AD13CD" w:rsidRDefault="00C7349B" w:rsidP="00AD13CD">
      <w:pPr>
        <w:widowControl w:val="0"/>
        <w:numPr>
          <w:ilvl w:val="0"/>
          <w:numId w:val="6"/>
        </w:numPr>
        <w:spacing w:line="240" w:lineRule="auto"/>
        <w:ind w:right="0"/>
        <w:contextualSpacing/>
        <w:jc w:val="both"/>
        <w:rPr>
          <w:rFonts w:eastAsia="Times New Roman"/>
          <w:b/>
          <w:sz w:val="24"/>
          <w:szCs w:val="24"/>
          <w:lang w:val="x-none" w:eastAsia="x-none"/>
        </w:rPr>
      </w:pPr>
      <w:r w:rsidRPr="00AD13CD">
        <w:rPr>
          <w:rFonts w:eastAsia="Times New Roman"/>
          <w:b/>
          <w:sz w:val="24"/>
          <w:szCs w:val="24"/>
          <w:lang w:val="x-none" w:eastAsia="x-none"/>
        </w:rPr>
        <w:t>Оценочные средства по дисциплине для промежуточно</w:t>
      </w:r>
      <w:r w:rsidR="000F6509" w:rsidRPr="00AD13CD">
        <w:rPr>
          <w:rFonts w:eastAsia="Times New Roman"/>
          <w:b/>
          <w:sz w:val="24"/>
          <w:szCs w:val="24"/>
          <w:lang w:eastAsia="x-none"/>
        </w:rPr>
        <w:t>й</w:t>
      </w:r>
      <w:r w:rsidRPr="00AD13CD">
        <w:rPr>
          <w:rFonts w:eastAsia="Times New Roman"/>
          <w:b/>
          <w:sz w:val="24"/>
          <w:szCs w:val="24"/>
          <w:lang w:val="x-none" w:eastAsia="x-none"/>
        </w:rPr>
        <w:t xml:space="preserve"> </w:t>
      </w:r>
      <w:r w:rsidR="000F6509" w:rsidRPr="00AD13CD">
        <w:rPr>
          <w:rFonts w:eastAsia="Times New Roman"/>
          <w:b/>
          <w:sz w:val="24"/>
          <w:szCs w:val="24"/>
          <w:lang w:eastAsia="x-none"/>
        </w:rPr>
        <w:t>аттестации и шкала оценивания</w:t>
      </w:r>
      <w:r w:rsidRPr="00AD13CD">
        <w:rPr>
          <w:rFonts w:eastAsia="Times New Roman"/>
          <w:b/>
          <w:sz w:val="24"/>
          <w:szCs w:val="24"/>
          <w:lang w:val="x-none" w:eastAsia="x-none"/>
        </w:rPr>
        <w:t xml:space="preserve"> </w:t>
      </w:r>
    </w:p>
    <w:p w:rsidR="0088295A" w:rsidRPr="00625E29" w:rsidRDefault="00625E29" w:rsidP="00625E29">
      <w:pPr>
        <w:pStyle w:val="a7"/>
        <w:widowControl w:val="0"/>
        <w:numPr>
          <w:ilvl w:val="1"/>
          <w:numId w:val="14"/>
        </w:numPr>
        <w:spacing w:line="240" w:lineRule="auto"/>
        <w:ind w:right="0"/>
        <w:jc w:val="both"/>
        <w:rPr>
          <w:b/>
          <w:sz w:val="24"/>
          <w:szCs w:val="24"/>
        </w:rPr>
      </w:pPr>
      <w:r>
        <w:rPr>
          <w:b/>
          <w:sz w:val="24"/>
          <w:szCs w:val="24"/>
        </w:rPr>
        <w:t xml:space="preserve"> С</w:t>
      </w:r>
      <w:r w:rsidRPr="00625E29">
        <w:rPr>
          <w:b/>
          <w:sz w:val="24"/>
          <w:szCs w:val="24"/>
        </w:rPr>
        <w:t xml:space="preserve">писок вопросов для проведения промежуточной аттестации </w:t>
      </w:r>
      <w:r w:rsidRPr="00625E29">
        <w:rPr>
          <w:b/>
          <w:sz w:val="24"/>
          <w:szCs w:val="24"/>
        </w:rPr>
        <w:br/>
        <w:t>и проверки сформированности компетенций</w:t>
      </w:r>
    </w:p>
    <w:tbl>
      <w:tblPr>
        <w:tblStyle w:val="a6"/>
        <w:tblW w:w="0" w:type="auto"/>
        <w:tblInd w:w="-318" w:type="dxa"/>
        <w:tblLook w:val="04A0" w:firstRow="1" w:lastRow="0" w:firstColumn="1" w:lastColumn="0" w:noHBand="0" w:noVBand="1"/>
      </w:tblPr>
      <w:tblGrid>
        <w:gridCol w:w="5245"/>
        <w:gridCol w:w="4927"/>
      </w:tblGrid>
      <w:tr w:rsidR="00F06F89" w:rsidTr="00211192">
        <w:tc>
          <w:tcPr>
            <w:tcW w:w="5245" w:type="dxa"/>
          </w:tcPr>
          <w:p w:rsidR="00F06F89" w:rsidRPr="005E4CE8" w:rsidRDefault="00F06F89" w:rsidP="00F06F89">
            <w:pPr>
              <w:autoSpaceDE w:val="0"/>
              <w:autoSpaceDN w:val="0"/>
              <w:adjustRightInd w:val="0"/>
              <w:jc w:val="center"/>
              <w:rPr>
                <w:rFonts w:eastAsia="Calibri"/>
                <w:b/>
                <w:kern w:val="2"/>
              </w:rPr>
            </w:pPr>
            <w:r w:rsidRPr="005E4CE8">
              <w:rPr>
                <w:rFonts w:eastAsia="Calibri"/>
                <w:b/>
                <w:kern w:val="2"/>
              </w:rPr>
              <w:t>Вопрос</w:t>
            </w:r>
          </w:p>
        </w:tc>
        <w:tc>
          <w:tcPr>
            <w:tcW w:w="4927" w:type="dxa"/>
          </w:tcPr>
          <w:p w:rsidR="00F06F89" w:rsidRPr="005E4CE8" w:rsidRDefault="00F06F89" w:rsidP="00F06F89">
            <w:pPr>
              <w:autoSpaceDE w:val="0"/>
              <w:autoSpaceDN w:val="0"/>
              <w:adjustRightInd w:val="0"/>
              <w:jc w:val="center"/>
              <w:rPr>
                <w:rFonts w:eastAsia="Calibri"/>
                <w:b/>
                <w:kern w:val="2"/>
              </w:rPr>
            </w:pPr>
            <w:r w:rsidRPr="005E4CE8">
              <w:rPr>
                <w:rFonts w:eastAsia="Calibri"/>
                <w:b/>
                <w:kern w:val="2"/>
              </w:rPr>
              <w:t>Ответ</w:t>
            </w:r>
          </w:p>
        </w:tc>
      </w:tr>
      <w:tr w:rsidR="00F06F89" w:rsidTr="00211192">
        <w:tc>
          <w:tcPr>
            <w:tcW w:w="5245" w:type="dxa"/>
          </w:tcPr>
          <w:p w:rsidR="00F06F89" w:rsidRDefault="00F06F89" w:rsidP="00A23E7E">
            <w:pPr>
              <w:widowControl w:val="0"/>
              <w:ind w:left="0" w:right="0" w:firstLine="0"/>
              <w:jc w:val="both"/>
              <w:rPr>
                <w:rFonts w:eastAsia="Calibri"/>
                <w:sz w:val="24"/>
                <w:szCs w:val="24"/>
              </w:rPr>
            </w:pPr>
            <w:r>
              <w:rPr>
                <w:rFonts w:eastAsia="Times New Roman"/>
                <w:bCs/>
                <w:sz w:val="24"/>
                <w:szCs w:val="24"/>
              </w:rPr>
              <w:t xml:space="preserve">1. </w:t>
            </w:r>
            <w:r w:rsidR="00DA1636">
              <w:rPr>
                <w:rFonts w:eastAsia="Times New Roman"/>
                <w:bCs/>
                <w:sz w:val="24"/>
                <w:szCs w:val="24"/>
              </w:rPr>
              <w:t>Как называется Федеральный З</w:t>
            </w:r>
            <w:r w:rsidRPr="00BB0397">
              <w:rPr>
                <w:rFonts w:eastAsia="Times New Roman"/>
                <w:bCs/>
                <w:sz w:val="24"/>
                <w:szCs w:val="24"/>
              </w:rPr>
              <w:t xml:space="preserve">акон, который регламентирует сферу образования?          -  </w:t>
            </w:r>
          </w:p>
        </w:tc>
        <w:tc>
          <w:tcPr>
            <w:tcW w:w="4927" w:type="dxa"/>
          </w:tcPr>
          <w:p w:rsidR="00F06F89" w:rsidRPr="00BB0397" w:rsidRDefault="00DA1636" w:rsidP="00F06F89">
            <w:pPr>
              <w:pStyle w:val="a7"/>
              <w:widowControl w:val="0"/>
              <w:numPr>
                <w:ilvl w:val="0"/>
                <w:numId w:val="21"/>
              </w:numPr>
              <w:autoSpaceDE w:val="0"/>
              <w:autoSpaceDN w:val="0"/>
              <w:ind w:right="-38"/>
              <w:jc w:val="both"/>
              <w:rPr>
                <w:rFonts w:eastAsia="Times New Roman"/>
                <w:b/>
                <w:bCs/>
                <w:sz w:val="24"/>
                <w:szCs w:val="24"/>
              </w:rPr>
            </w:pPr>
            <w:r>
              <w:rPr>
                <w:rFonts w:eastAsia="Times New Roman"/>
                <w:b/>
                <w:bCs/>
                <w:sz w:val="24"/>
                <w:szCs w:val="24"/>
              </w:rPr>
              <w:t>З</w:t>
            </w:r>
            <w:r w:rsidR="00DA3A3F" w:rsidRPr="00BB0397">
              <w:rPr>
                <w:rFonts w:eastAsia="Times New Roman"/>
                <w:b/>
                <w:bCs/>
                <w:sz w:val="24"/>
                <w:szCs w:val="24"/>
              </w:rPr>
              <w:t>акон об образовании.</w:t>
            </w:r>
          </w:p>
          <w:p w:rsidR="00F06F89" w:rsidRDefault="00F06F89" w:rsidP="00F06F89">
            <w:pPr>
              <w:widowControl w:val="0"/>
              <w:ind w:left="0" w:right="0" w:firstLine="0"/>
              <w:jc w:val="both"/>
              <w:rPr>
                <w:rFonts w:eastAsia="Calibri"/>
                <w:sz w:val="24"/>
                <w:szCs w:val="24"/>
              </w:rPr>
            </w:pPr>
          </w:p>
        </w:tc>
      </w:tr>
      <w:tr w:rsidR="00F06F89" w:rsidTr="00211192">
        <w:tc>
          <w:tcPr>
            <w:tcW w:w="5245" w:type="dxa"/>
          </w:tcPr>
          <w:p w:rsidR="00F06F89" w:rsidRDefault="00F06F89" w:rsidP="00A23E7E">
            <w:pPr>
              <w:pStyle w:val="a7"/>
              <w:widowControl w:val="0"/>
              <w:autoSpaceDE w:val="0"/>
              <w:autoSpaceDN w:val="0"/>
              <w:ind w:left="76" w:right="-38" w:firstLine="0"/>
              <w:jc w:val="both"/>
              <w:rPr>
                <w:rFonts w:eastAsia="Calibri"/>
                <w:sz w:val="24"/>
                <w:szCs w:val="24"/>
              </w:rPr>
            </w:pPr>
            <w:r>
              <w:rPr>
                <w:rFonts w:eastAsia="Times New Roman"/>
                <w:bCs/>
                <w:sz w:val="24"/>
                <w:szCs w:val="24"/>
              </w:rPr>
              <w:t xml:space="preserve">2. </w:t>
            </w:r>
            <w:r w:rsidRPr="00BB0397">
              <w:rPr>
                <w:rFonts w:eastAsia="Times New Roman"/>
                <w:bCs/>
                <w:sz w:val="24"/>
                <w:szCs w:val="24"/>
              </w:rPr>
              <w:t>Регулирование трудовых отношений в системе образования осуществляется ………..   законодательством</w:t>
            </w:r>
            <w:r w:rsidR="00EF3B32">
              <w:rPr>
                <w:rFonts w:eastAsia="Times New Roman"/>
                <w:bCs/>
                <w:sz w:val="24"/>
                <w:szCs w:val="24"/>
              </w:rPr>
              <w:t>.</w:t>
            </w:r>
          </w:p>
        </w:tc>
        <w:tc>
          <w:tcPr>
            <w:tcW w:w="4927" w:type="dxa"/>
          </w:tcPr>
          <w:p w:rsidR="00F06F89" w:rsidRDefault="00DA3A3F" w:rsidP="00F06F89">
            <w:pPr>
              <w:widowControl w:val="0"/>
              <w:ind w:left="0" w:right="0" w:firstLine="0"/>
              <w:jc w:val="both"/>
              <w:rPr>
                <w:rFonts w:eastAsia="Calibri"/>
                <w:sz w:val="24"/>
                <w:szCs w:val="24"/>
              </w:rPr>
            </w:pPr>
            <w:r w:rsidRPr="00BB0397">
              <w:rPr>
                <w:rFonts w:eastAsia="Times New Roman"/>
                <w:b/>
                <w:bCs/>
                <w:sz w:val="24"/>
                <w:szCs w:val="24"/>
              </w:rPr>
              <w:t>трудовым</w:t>
            </w:r>
          </w:p>
        </w:tc>
      </w:tr>
      <w:tr w:rsidR="00F06F89" w:rsidTr="00211192">
        <w:tc>
          <w:tcPr>
            <w:tcW w:w="5245" w:type="dxa"/>
          </w:tcPr>
          <w:p w:rsidR="00F06F89" w:rsidRDefault="00F06F89" w:rsidP="00F06F89">
            <w:pPr>
              <w:pStyle w:val="a7"/>
              <w:widowControl w:val="0"/>
              <w:autoSpaceDE w:val="0"/>
              <w:autoSpaceDN w:val="0"/>
              <w:ind w:left="76" w:right="-38" w:firstLine="0"/>
              <w:jc w:val="both"/>
              <w:rPr>
                <w:rFonts w:eastAsia="Calibri"/>
                <w:sz w:val="24"/>
                <w:szCs w:val="24"/>
              </w:rPr>
            </w:pPr>
            <w:r>
              <w:rPr>
                <w:rFonts w:eastAsia="Times New Roman"/>
                <w:bCs/>
                <w:sz w:val="24"/>
                <w:szCs w:val="24"/>
              </w:rPr>
              <w:t xml:space="preserve">3. </w:t>
            </w:r>
            <w:r w:rsidRPr="00BB0397">
              <w:rPr>
                <w:rFonts w:eastAsia="Times New Roman"/>
                <w:bCs/>
                <w:sz w:val="24"/>
                <w:szCs w:val="24"/>
              </w:rPr>
              <w:t>Основной закон государства,</w:t>
            </w:r>
            <w:r w:rsidRPr="00BB0397">
              <w:rPr>
                <w:sz w:val="24"/>
                <w:szCs w:val="24"/>
              </w:rPr>
              <w:t xml:space="preserve"> </w:t>
            </w:r>
            <w:r w:rsidRPr="00BB0397">
              <w:rPr>
                <w:rFonts w:eastAsia="Times New Roman"/>
                <w:bCs/>
                <w:sz w:val="24"/>
                <w:szCs w:val="24"/>
              </w:rPr>
              <w:t xml:space="preserve">имеющий высшую юридическую силу, регулирующий все сферы жизни граждан, в том числе образования – это    …………     .     </w:t>
            </w:r>
            <w:r w:rsidRPr="00BB0397">
              <w:rPr>
                <w:rFonts w:eastAsia="Times New Roman"/>
                <w:b/>
                <w:bCs/>
                <w:sz w:val="24"/>
                <w:szCs w:val="24"/>
              </w:rPr>
              <w:t xml:space="preserve">- </w:t>
            </w:r>
          </w:p>
        </w:tc>
        <w:tc>
          <w:tcPr>
            <w:tcW w:w="4927" w:type="dxa"/>
          </w:tcPr>
          <w:p w:rsidR="00F06F89" w:rsidRDefault="0008585D" w:rsidP="00F06F89">
            <w:pPr>
              <w:widowControl w:val="0"/>
              <w:ind w:left="0" w:right="0" w:firstLine="0"/>
              <w:jc w:val="both"/>
              <w:rPr>
                <w:rFonts w:eastAsia="Calibri"/>
                <w:sz w:val="24"/>
                <w:szCs w:val="24"/>
              </w:rPr>
            </w:pPr>
            <w:r>
              <w:rPr>
                <w:rFonts w:eastAsia="Times New Roman"/>
                <w:b/>
                <w:bCs/>
                <w:sz w:val="24"/>
                <w:szCs w:val="24"/>
              </w:rPr>
              <w:t>Конституция Российской Ф</w:t>
            </w:r>
            <w:r w:rsidR="00DA3A3F" w:rsidRPr="00BB0397">
              <w:rPr>
                <w:rFonts w:eastAsia="Times New Roman"/>
                <w:b/>
                <w:bCs/>
                <w:sz w:val="24"/>
                <w:szCs w:val="24"/>
              </w:rPr>
              <w:t>едерации</w:t>
            </w:r>
          </w:p>
        </w:tc>
      </w:tr>
      <w:tr w:rsidR="00F06F89" w:rsidTr="00211192">
        <w:tc>
          <w:tcPr>
            <w:tcW w:w="5245" w:type="dxa"/>
          </w:tcPr>
          <w:p w:rsidR="00F06F89" w:rsidRDefault="00211192" w:rsidP="00211192">
            <w:pPr>
              <w:widowControl w:val="0"/>
              <w:autoSpaceDE w:val="0"/>
              <w:autoSpaceDN w:val="0"/>
              <w:ind w:left="0" w:right="0" w:firstLine="34"/>
              <w:jc w:val="both"/>
              <w:rPr>
                <w:rFonts w:eastAsia="Calibri"/>
                <w:sz w:val="24"/>
                <w:szCs w:val="24"/>
              </w:rPr>
            </w:pPr>
            <w:r w:rsidRPr="00211192">
              <w:rPr>
                <w:rFonts w:eastAsia="SimSun"/>
                <w:sz w:val="24"/>
                <w:szCs w:val="24"/>
                <w:lang w:eastAsia="zh-CN"/>
              </w:rPr>
              <w:t>4.Интуитивное чувство меры как понимание педагогом, что он может себе позволить в  отношении ученика, а что нет, называется   …..  …….   .</w:t>
            </w:r>
            <w:r w:rsidRPr="00211192">
              <w:rPr>
                <w:rFonts w:eastAsia="SimSun"/>
                <w:b/>
                <w:iCs/>
                <w:sz w:val="24"/>
                <w:szCs w:val="24"/>
                <w:lang w:eastAsia="zh-CN"/>
              </w:rPr>
              <w:t xml:space="preserve"> </w:t>
            </w:r>
          </w:p>
        </w:tc>
        <w:tc>
          <w:tcPr>
            <w:tcW w:w="4927" w:type="dxa"/>
          </w:tcPr>
          <w:p w:rsidR="00F06F89" w:rsidRDefault="00211192" w:rsidP="00F06F89">
            <w:pPr>
              <w:widowControl w:val="0"/>
              <w:ind w:left="0" w:right="0" w:firstLine="0"/>
              <w:jc w:val="both"/>
              <w:rPr>
                <w:rFonts w:eastAsia="Calibri"/>
                <w:sz w:val="24"/>
                <w:szCs w:val="24"/>
              </w:rPr>
            </w:pPr>
            <w:r w:rsidRPr="00BB0397">
              <w:rPr>
                <w:rFonts w:eastAsia="SimSun"/>
                <w:b/>
                <w:iCs/>
                <w:sz w:val="24"/>
                <w:szCs w:val="24"/>
                <w:lang w:eastAsia="zh-CN"/>
              </w:rPr>
              <w:t>педагогическим тактом</w:t>
            </w:r>
          </w:p>
        </w:tc>
      </w:tr>
      <w:tr w:rsidR="00F06F89" w:rsidTr="00211192">
        <w:tc>
          <w:tcPr>
            <w:tcW w:w="5245" w:type="dxa"/>
          </w:tcPr>
          <w:p w:rsidR="00211192" w:rsidRPr="00BB0397" w:rsidRDefault="00211192" w:rsidP="00211192">
            <w:pPr>
              <w:pStyle w:val="a7"/>
              <w:widowControl w:val="0"/>
              <w:autoSpaceDE w:val="0"/>
              <w:autoSpaceDN w:val="0"/>
              <w:ind w:left="76" w:right="-38" w:firstLine="0"/>
              <w:jc w:val="both"/>
              <w:rPr>
                <w:b/>
                <w:sz w:val="24"/>
                <w:szCs w:val="24"/>
              </w:rPr>
            </w:pPr>
            <w:r>
              <w:rPr>
                <w:sz w:val="24"/>
                <w:szCs w:val="24"/>
              </w:rPr>
              <w:t>5.</w:t>
            </w:r>
            <w:r w:rsidRPr="00BB0397">
              <w:rPr>
                <w:sz w:val="24"/>
                <w:szCs w:val="24"/>
              </w:rPr>
              <w:t xml:space="preserve">Базовые национальные ценности призваны   ……….     суверенитет России.   -    </w:t>
            </w:r>
          </w:p>
          <w:p w:rsidR="00F06F89" w:rsidRDefault="00F06F89" w:rsidP="00F06F89">
            <w:pPr>
              <w:widowControl w:val="0"/>
              <w:ind w:left="0" w:right="0" w:firstLine="0"/>
              <w:jc w:val="both"/>
              <w:rPr>
                <w:rFonts w:eastAsia="Calibri"/>
                <w:sz w:val="24"/>
                <w:szCs w:val="24"/>
              </w:rPr>
            </w:pPr>
          </w:p>
        </w:tc>
        <w:tc>
          <w:tcPr>
            <w:tcW w:w="4927" w:type="dxa"/>
          </w:tcPr>
          <w:p w:rsidR="00F06F89" w:rsidRDefault="00DA3A3F" w:rsidP="00F06F89">
            <w:pPr>
              <w:widowControl w:val="0"/>
              <w:ind w:left="0" w:right="0" w:firstLine="0"/>
              <w:jc w:val="both"/>
              <w:rPr>
                <w:rFonts w:eastAsia="Calibri"/>
                <w:sz w:val="24"/>
                <w:szCs w:val="24"/>
              </w:rPr>
            </w:pPr>
            <w:r w:rsidRPr="00BB0397">
              <w:rPr>
                <w:b/>
                <w:sz w:val="24"/>
                <w:szCs w:val="24"/>
              </w:rPr>
              <w:t xml:space="preserve">защищать  </w:t>
            </w:r>
          </w:p>
        </w:tc>
      </w:tr>
      <w:tr w:rsidR="00F06F89" w:rsidTr="00211192">
        <w:tc>
          <w:tcPr>
            <w:tcW w:w="5245" w:type="dxa"/>
          </w:tcPr>
          <w:p w:rsidR="00F06F89" w:rsidRDefault="00211192" w:rsidP="0008585D">
            <w:pPr>
              <w:widowControl w:val="0"/>
              <w:ind w:left="0" w:right="0" w:firstLine="0"/>
              <w:jc w:val="both"/>
              <w:rPr>
                <w:rFonts w:eastAsia="Calibri"/>
                <w:sz w:val="24"/>
                <w:szCs w:val="24"/>
              </w:rPr>
            </w:pPr>
            <w:r>
              <w:rPr>
                <w:sz w:val="24"/>
                <w:szCs w:val="24"/>
              </w:rPr>
              <w:t xml:space="preserve">6. </w:t>
            </w:r>
            <w:r w:rsidRPr="00BB0397">
              <w:rPr>
                <w:sz w:val="24"/>
                <w:szCs w:val="24"/>
              </w:rPr>
              <w:t>Вид педагогической деятельности, благодаря которому следующим поколениям передаются Базовые национальные ценности и формируется лично</w:t>
            </w:r>
            <w:r w:rsidR="00EF3B32">
              <w:rPr>
                <w:sz w:val="24"/>
                <w:szCs w:val="24"/>
              </w:rPr>
              <w:t>сть человека называется  …………</w:t>
            </w:r>
          </w:p>
        </w:tc>
        <w:tc>
          <w:tcPr>
            <w:tcW w:w="4927" w:type="dxa"/>
          </w:tcPr>
          <w:p w:rsidR="00F06F89" w:rsidRDefault="00DA3A3F" w:rsidP="00F06F89">
            <w:pPr>
              <w:widowControl w:val="0"/>
              <w:ind w:left="0" w:right="0" w:firstLine="0"/>
              <w:jc w:val="both"/>
              <w:rPr>
                <w:rFonts w:eastAsia="Calibri"/>
                <w:sz w:val="24"/>
                <w:szCs w:val="24"/>
              </w:rPr>
            </w:pPr>
            <w:r w:rsidRPr="00BB0397">
              <w:rPr>
                <w:b/>
                <w:sz w:val="24"/>
                <w:szCs w:val="24"/>
              </w:rPr>
              <w:t xml:space="preserve">воспитанием  </w:t>
            </w:r>
          </w:p>
        </w:tc>
      </w:tr>
      <w:tr w:rsidR="00F06F89" w:rsidTr="00211192">
        <w:tc>
          <w:tcPr>
            <w:tcW w:w="5245" w:type="dxa"/>
          </w:tcPr>
          <w:p w:rsidR="00F06F89" w:rsidRDefault="00211192" w:rsidP="00EF3B32">
            <w:pPr>
              <w:pStyle w:val="a7"/>
              <w:widowControl w:val="0"/>
              <w:autoSpaceDE w:val="0"/>
              <w:autoSpaceDN w:val="0"/>
              <w:ind w:left="0" w:right="-38" w:firstLine="0"/>
              <w:jc w:val="both"/>
              <w:rPr>
                <w:rFonts w:eastAsia="Calibri"/>
                <w:sz w:val="24"/>
                <w:szCs w:val="24"/>
              </w:rPr>
            </w:pPr>
            <w:r w:rsidRPr="00211192">
              <w:rPr>
                <w:sz w:val="24"/>
                <w:szCs w:val="24"/>
              </w:rPr>
              <w:t>7.Общность, коллективное начало как принцип общественной жизни и деятельности людей, противоположный индивидуализму и составляющий базовую национальную ценность россиян, называется</w:t>
            </w:r>
            <w:r w:rsidR="00EF3B32">
              <w:rPr>
                <w:sz w:val="24"/>
                <w:szCs w:val="24"/>
              </w:rPr>
              <w:t>……………</w:t>
            </w:r>
          </w:p>
        </w:tc>
        <w:tc>
          <w:tcPr>
            <w:tcW w:w="4927" w:type="dxa"/>
          </w:tcPr>
          <w:p w:rsidR="00F06F89" w:rsidRDefault="00DA3A3F" w:rsidP="00F06F89">
            <w:pPr>
              <w:widowControl w:val="0"/>
              <w:ind w:left="0" w:right="0" w:firstLine="0"/>
              <w:jc w:val="both"/>
              <w:rPr>
                <w:rFonts w:eastAsia="Calibri"/>
                <w:sz w:val="24"/>
                <w:szCs w:val="24"/>
              </w:rPr>
            </w:pPr>
            <w:r w:rsidRPr="00BB0397">
              <w:rPr>
                <w:b/>
                <w:sz w:val="24"/>
                <w:szCs w:val="24"/>
              </w:rPr>
              <w:t>коллективизм</w:t>
            </w:r>
          </w:p>
        </w:tc>
      </w:tr>
      <w:tr w:rsidR="00A40663" w:rsidRPr="00A40663" w:rsidTr="00211192">
        <w:tc>
          <w:tcPr>
            <w:tcW w:w="5245" w:type="dxa"/>
          </w:tcPr>
          <w:p w:rsidR="00211192" w:rsidRPr="00FA510F" w:rsidRDefault="00211192" w:rsidP="00211192">
            <w:pPr>
              <w:widowControl w:val="0"/>
              <w:autoSpaceDE w:val="0"/>
              <w:autoSpaceDN w:val="0"/>
              <w:ind w:left="0" w:right="-38" w:firstLine="0"/>
              <w:jc w:val="both"/>
              <w:rPr>
                <w:color w:val="000000" w:themeColor="text1"/>
                <w:sz w:val="24"/>
                <w:szCs w:val="24"/>
              </w:rPr>
            </w:pPr>
            <w:r w:rsidRPr="00FA510F">
              <w:rPr>
                <w:rFonts w:eastAsia="Times New Roman"/>
                <w:color w:val="000000" w:themeColor="text1"/>
                <w:sz w:val="24"/>
                <w:szCs w:val="24"/>
                <w:lang w:eastAsia="ru-RU"/>
              </w:rPr>
              <w:t>8.Стадии становления коллектива выделил…</w:t>
            </w:r>
          </w:p>
          <w:p w:rsidR="00FA510F" w:rsidRPr="00FA510F" w:rsidRDefault="00FA510F" w:rsidP="00FA510F">
            <w:pPr>
              <w:ind w:left="315" w:right="0" w:hanging="280"/>
              <w:jc w:val="both"/>
              <w:rPr>
                <w:rFonts w:eastAsia="Times New Roman"/>
                <w:color w:val="000000" w:themeColor="text1"/>
                <w:sz w:val="24"/>
                <w:szCs w:val="24"/>
                <w:lang w:eastAsia="ru-RU"/>
              </w:rPr>
            </w:pPr>
            <w:r w:rsidRPr="00FA510F">
              <w:rPr>
                <w:rFonts w:eastAsia="Times New Roman"/>
                <w:color w:val="000000" w:themeColor="text1"/>
                <w:sz w:val="24"/>
                <w:szCs w:val="24"/>
                <w:lang w:eastAsia="ru-RU"/>
              </w:rPr>
              <w:t>А) Селиванов В.С.</w:t>
            </w:r>
          </w:p>
          <w:p w:rsidR="00FA510F" w:rsidRPr="00FA510F" w:rsidRDefault="00FA510F" w:rsidP="00FA510F">
            <w:pPr>
              <w:ind w:left="315" w:right="0" w:hanging="280"/>
              <w:jc w:val="both"/>
              <w:rPr>
                <w:rFonts w:eastAsia="Times New Roman"/>
                <w:color w:val="000000" w:themeColor="text1"/>
                <w:sz w:val="24"/>
                <w:szCs w:val="24"/>
                <w:lang w:eastAsia="ru-RU"/>
              </w:rPr>
            </w:pPr>
            <w:r w:rsidRPr="00FA510F">
              <w:rPr>
                <w:rFonts w:eastAsia="Times New Roman"/>
                <w:color w:val="000000" w:themeColor="text1"/>
                <w:sz w:val="24"/>
                <w:szCs w:val="24"/>
                <w:lang w:eastAsia="ru-RU"/>
              </w:rPr>
              <w:t>Б) Макаренко А.С.</w:t>
            </w:r>
          </w:p>
          <w:p w:rsidR="00FA510F" w:rsidRPr="00FA510F" w:rsidRDefault="00FA510F" w:rsidP="00FA510F">
            <w:pPr>
              <w:ind w:left="315" w:right="0" w:hanging="280"/>
              <w:jc w:val="both"/>
              <w:rPr>
                <w:rFonts w:eastAsia="Times New Roman"/>
                <w:color w:val="000000" w:themeColor="text1"/>
                <w:sz w:val="24"/>
                <w:szCs w:val="24"/>
                <w:lang w:eastAsia="ru-RU"/>
              </w:rPr>
            </w:pPr>
            <w:r w:rsidRPr="00FA510F">
              <w:rPr>
                <w:rFonts w:eastAsia="Times New Roman"/>
                <w:color w:val="000000" w:themeColor="text1"/>
                <w:sz w:val="24"/>
                <w:szCs w:val="24"/>
                <w:lang w:eastAsia="ru-RU"/>
              </w:rPr>
              <w:t>В) Толстой Л.Н.</w:t>
            </w:r>
          </w:p>
          <w:p w:rsidR="00F06F89" w:rsidRPr="00A40663" w:rsidRDefault="00FA510F" w:rsidP="00FA510F">
            <w:pPr>
              <w:ind w:left="315" w:right="0" w:hanging="280"/>
              <w:jc w:val="both"/>
              <w:rPr>
                <w:rFonts w:eastAsia="Calibri"/>
                <w:color w:val="FF0000"/>
                <w:sz w:val="24"/>
                <w:szCs w:val="24"/>
              </w:rPr>
            </w:pPr>
            <w:r w:rsidRPr="00FA510F">
              <w:rPr>
                <w:rFonts w:eastAsia="Times New Roman"/>
                <w:color w:val="000000" w:themeColor="text1"/>
                <w:sz w:val="24"/>
                <w:szCs w:val="24"/>
                <w:lang w:eastAsia="ru-RU"/>
              </w:rPr>
              <w:t>Г) Лихачев Б. Т.</w:t>
            </w:r>
          </w:p>
        </w:tc>
        <w:tc>
          <w:tcPr>
            <w:tcW w:w="4927" w:type="dxa"/>
          </w:tcPr>
          <w:p w:rsidR="00F06F89" w:rsidRPr="00FA510F" w:rsidRDefault="00FA510F" w:rsidP="00E26CE5">
            <w:pPr>
              <w:ind w:left="709" w:right="0" w:hanging="674"/>
              <w:jc w:val="both"/>
              <w:rPr>
                <w:rFonts w:eastAsia="Calibri"/>
                <w:b/>
                <w:color w:val="000000" w:themeColor="text1"/>
                <w:sz w:val="24"/>
                <w:szCs w:val="24"/>
              </w:rPr>
            </w:pPr>
            <w:r w:rsidRPr="00FA510F">
              <w:rPr>
                <w:rFonts w:eastAsia="Calibri"/>
                <w:b/>
                <w:color w:val="000000" w:themeColor="text1"/>
                <w:sz w:val="24"/>
                <w:szCs w:val="24"/>
              </w:rPr>
              <w:t>Б) Макаренко А.С.</w:t>
            </w:r>
          </w:p>
        </w:tc>
      </w:tr>
      <w:tr w:rsidR="00F06F89" w:rsidTr="00211192">
        <w:tc>
          <w:tcPr>
            <w:tcW w:w="5245" w:type="dxa"/>
          </w:tcPr>
          <w:p w:rsidR="00F06F89" w:rsidRDefault="00211192" w:rsidP="00211192">
            <w:pPr>
              <w:widowControl w:val="0"/>
              <w:ind w:left="0" w:right="0" w:firstLine="0"/>
              <w:jc w:val="both"/>
              <w:rPr>
                <w:rFonts w:eastAsia="Calibri"/>
                <w:sz w:val="24"/>
                <w:szCs w:val="24"/>
              </w:rPr>
            </w:pPr>
            <w:r>
              <w:rPr>
                <w:sz w:val="24"/>
                <w:szCs w:val="24"/>
              </w:rPr>
              <w:t>9.</w:t>
            </w:r>
            <w:r w:rsidRPr="00BB0397">
              <w:rPr>
                <w:sz w:val="24"/>
                <w:szCs w:val="24"/>
              </w:rPr>
              <w:t xml:space="preserve">Система психолого-педагогического воздействия на конкретного учащегося, организованная с учётом его индивидуальных потребностей и возможностей с </w:t>
            </w:r>
            <w:r w:rsidR="00FC600B" w:rsidRPr="00BB0397">
              <w:rPr>
                <w:sz w:val="24"/>
                <w:szCs w:val="24"/>
              </w:rPr>
              <w:t>целью всестороннего</w:t>
            </w:r>
            <w:r w:rsidRPr="00BB0397">
              <w:rPr>
                <w:sz w:val="24"/>
                <w:szCs w:val="24"/>
              </w:rPr>
              <w:t xml:space="preserve"> </w:t>
            </w:r>
            <w:r w:rsidR="00FC600B" w:rsidRPr="00BB0397">
              <w:rPr>
                <w:sz w:val="24"/>
                <w:szCs w:val="24"/>
              </w:rPr>
              <w:t>развития является</w:t>
            </w:r>
            <w:r w:rsidRPr="00BB0397">
              <w:rPr>
                <w:sz w:val="24"/>
                <w:szCs w:val="24"/>
              </w:rPr>
              <w:t xml:space="preserve">   …………… формой воспитательной работы.</w:t>
            </w:r>
            <w:r w:rsidR="00EF3B32">
              <w:rPr>
                <w:sz w:val="24"/>
                <w:szCs w:val="24"/>
              </w:rPr>
              <w:t xml:space="preserve"> </w:t>
            </w:r>
          </w:p>
        </w:tc>
        <w:tc>
          <w:tcPr>
            <w:tcW w:w="4927" w:type="dxa"/>
          </w:tcPr>
          <w:p w:rsidR="00F06F89" w:rsidRPr="00FA510F" w:rsidRDefault="00DA3A3F" w:rsidP="00F06F89">
            <w:pPr>
              <w:widowControl w:val="0"/>
              <w:ind w:left="0" w:right="0" w:firstLine="0"/>
              <w:jc w:val="both"/>
              <w:rPr>
                <w:rFonts w:eastAsia="Calibri"/>
                <w:color w:val="000000" w:themeColor="text1"/>
                <w:sz w:val="24"/>
                <w:szCs w:val="24"/>
              </w:rPr>
            </w:pPr>
            <w:r w:rsidRPr="00FA510F">
              <w:rPr>
                <w:b/>
                <w:color w:val="000000" w:themeColor="text1"/>
                <w:sz w:val="24"/>
                <w:szCs w:val="24"/>
              </w:rPr>
              <w:t>индивидуальной</w:t>
            </w:r>
          </w:p>
        </w:tc>
      </w:tr>
      <w:tr w:rsidR="00F06F89" w:rsidTr="00211192">
        <w:tc>
          <w:tcPr>
            <w:tcW w:w="5245" w:type="dxa"/>
          </w:tcPr>
          <w:p w:rsidR="00211192" w:rsidRPr="00211192" w:rsidRDefault="00211192" w:rsidP="00211192">
            <w:pPr>
              <w:ind w:left="0" w:right="0" w:firstLine="34"/>
              <w:jc w:val="both"/>
              <w:rPr>
                <w:b/>
                <w:sz w:val="24"/>
                <w:szCs w:val="24"/>
              </w:rPr>
            </w:pPr>
            <w:r>
              <w:rPr>
                <w:sz w:val="24"/>
                <w:szCs w:val="24"/>
              </w:rPr>
              <w:t>10.</w:t>
            </w:r>
            <w:r w:rsidRPr="00211192">
              <w:rPr>
                <w:sz w:val="24"/>
                <w:szCs w:val="24"/>
              </w:rPr>
              <w:t>Основными категориями педагогики являются обучение и</w:t>
            </w:r>
            <w:r w:rsidR="00EF3B32">
              <w:rPr>
                <w:sz w:val="24"/>
                <w:szCs w:val="24"/>
              </w:rPr>
              <w:t xml:space="preserve"> ……… .</w:t>
            </w:r>
          </w:p>
          <w:p w:rsidR="00F06F89" w:rsidRDefault="00F06F89" w:rsidP="00F06F89">
            <w:pPr>
              <w:widowControl w:val="0"/>
              <w:ind w:left="0" w:right="0" w:firstLine="0"/>
              <w:jc w:val="both"/>
              <w:rPr>
                <w:rFonts w:eastAsia="Calibri"/>
                <w:sz w:val="24"/>
                <w:szCs w:val="24"/>
              </w:rPr>
            </w:pPr>
          </w:p>
        </w:tc>
        <w:tc>
          <w:tcPr>
            <w:tcW w:w="4927" w:type="dxa"/>
          </w:tcPr>
          <w:p w:rsidR="00F06F89" w:rsidRDefault="00DA3A3F" w:rsidP="00F06F89">
            <w:pPr>
              <w:widowControl w:val="0"/>
              <w:ind w:left="0" w:right="0" w:firstLine="0"/>
              <w:jc w:val="both"/>
              <w:rPr>
                <w:rFonts w:eastAsia="Calibri"/>
                <w:sz w:val="24"/>
                <w:szCs w:val="24"/>
              </w:rPr>
            </w:pPr>
            <w:r w:rsidRPr="00BB0397">
              <w:rPr>
                <w:sz w:val="24"/>
                <w:szCs w:val="24"/>
              </w:rPr>
              <w:t xml:space="preserve">  </w:t>
            </w:r>
            <w:r w:rsidRPr="00BB0397">
              <w:rPr>
                <w:b/>
                <w:sz w:val="24"/>
                <w:szCs w:val="24"/>
              </w:rPr>
              <w:t>воспитание</w:t>
            </w:r>
          </w:p>
        </w:tc>
      </w:tr>
      <w:tr w:rsidR="00F06F89" w:rsidTr="00211192">
        <w:tc>
          <w:tcPr>
            <w:tcW w:w="5245" w:type="dxa"/>
          </w:tcPr>
          <w:p w:rsidR="00F06F89" w:rsidRDefault="00211192" w:rsidP="0008585D">
            <w:pPr>
              <w:pStyle w:val="a7"/>
              <w:ind w:left="34" w:firstLine="0"/>
              <w:jc w:val="both"/>
              <w:rPr>
                <w:rFonts w:eastAsia="Calibri"/>
                <w:sz w:val="24"/>
                <w:szCs w:val="24"/>
              </w:rPr>
            </w:pPr>
            <w:r>
              <w:rPr>
                <w:sz w:val="24"/>
                <w:szCs w:val="24"/>
              </w:rPr>
              <w:t>11.</w:t>
            </w:r>
            <w:r w:rsidRPr="00211192">
              <w:rPr>
                <w:sz w:val="24"/>
                <w:szCs w:val="24"/>
              </w:rPr>
              <w:t>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 является обучающимся с ……   ……   ……   .</w:t>
            </w:r>
          </w:p>
        </w:tc>
        <w:tc>
          <w:tcPr>
            <w:tcW w:w="4927" w:type="dxa"/>
          </w:tcPr>
          <w:p w:rsidR="00211192" w:rsidRPr="00BB0397" w:rsidRDefault="00DA3A3F" w:rsidP="00A23E7E">
            <w:pPr>
              <w:ind w:left="0" w:right="148" w:firstLine="0"/>
              <w:jc w:val="both"/>
              <w:rPr>
                <w:b/>
                <w:sz w:val="24"/>
                <w:szCs w:val="24"/>
              </w:rPr>
            </w:pPr>
            <w:r w:rsidRPr="00BB0397">
              <w:rPr>
                <w:b/>
                <w:sz w:val="24"/>
                <w:szCs w:val="24"/>
              </w:rPr>
              <w:t>ограниченными возможностями здоровья   (</w:t>
            </w:r>
            <w:r w:rsidR="002819C7">
              <w:rPr>
                <w:b/>
                <w:sz w:val="24"/>
                <w:szCs w:val="24"/>
              </w:rPr>
              <w:t>ОВЗ</w:t>
            </w:r>
            <w:r w:rsidRPr="00BB0397">
              <w:rPr>
                <w:b/>
                <w:sz w:val="24"/>
                <w:szCs w:val="24"/>
              </w:rPr>
              <w:t xml:space="preserve">)  </w:t>
            </w:r>
          </w:p>
          <w:p w:rsidR="00F06F89" w:rsidRDefault="00F06F89" w:rsidP="00F06F89">
            <w:pPr>
              <w:widowControl w:val="0"/>
              <w:ind w:left="0" w:right="0" w:firstLine="0"/>
              <w:jc w:val="both"/>
              <w:rPr>
                <w:rFonts w:eastAsia="Calibri"/>
                <w:sz w:val="24"/>
                <w:szCs w:val="24"/>
              </w:rPr>
            </w:pPr>
          </w:p>
        </w:tc>
      </w:tr>
      <w:tr w:rsidR="00A40663" w:rsidRPr="00A40663" w:rsidTr="00211192">
        <w:tc>
          <w:tcPr>
            <w:tcW w:w="5245" w:type="dxa"/>
          </w:tcPr>
          <w:p w:rsidR="00A15B2F" w:rsidRPr="00A15B2F" w:rsidRDefault="00211192" w:rsidP="00A15B2F">
            <w:pPr>
              <w:widowControl w:val="0"/>
              <w:autoSpaceDE w:val="0"/>
              <w:autoSpaceDN w:val="0"/>
              <w:ind w:left="0" w:right="0" w:firstLine="34"/>
              <w:jc w:val="both"/>
              <w:rPr>
                <w:sz w:val="24"/>
                <w:szCs w:val="24"/>
              </w:rPr>
            </w:pPr>
            <w:r w:rsidRPr="00A15B2F">
              <w:rPr>
                <w:sz w:val="24"/>
                <w:szCs w:val="24"/>
              </w:rPr>
              <w:t>12.</w:t>
            </w:r>
            <w:r w:rsidR="00A15B2F" w:rsidRPr="00A15B2F">
              <w:rPr>
                <w:sz w:val="24"/>
                <w:szCs w:val="24"/>
              </w:rPr>
              <w:t xml:space="preserve"> По отношению к методу воспитания методические приемы носят … характер:</w:t>
            </w:r>
          </w:p>
          <w:p w:rsidR="00A15B2F" w:rsidRPr="00A15B2F" w:rsidRDefault="00A15B2F" w:rsidP="00A15B2F">
            <w:pPr>
              <w:widowControl w:val="0"/>
              <w:autoSpaceDE w:val="0"/>
              <w:autoSpaceDN w:val="0"/>
              <w:ind w:left="0" w:right="0" w:firstLine="34"/>
              <w:jc w:val="both"/>
              <w:rPr>
                <w:sz w:val="24"/>
                <w:szCs w:val="24"/>
              </w:rPr>
            </w:pPr>
            <w:r w:rsidRPr="00A15B2F">
              <w:rPr>
                <w:sz w:val="24"/>
                <w:szCs w:val="24"/>
              </w:rPr>
              <w:t>А) частный, подчиненный</w:t>
            </w:r>
          </w:p>
          <w:p w:rsidR="00A15B2F" w:rsidRPr="00A15B2F" w:rsidRDefault="00A15B2F" w:rsidP="00A15B2F">
            <w:pPr>
              <w:widowControl w:val="0"/>
              <w:autoSpaceDE w:val="0"/>
              <w:autoSpaceDN w:val="0"/>
              <w:ind w:left="0" w:right="0" w:firstLine="34"/>
              <w:jc w:val="both"/>
              <w:rPr>
                <w:sz w:val="24"/>
                <w:szCs w:val="24"/>
              </w:rPr>
            </w:pPr>
            <w:r w:rsidRPr="00A15B2F">
              <w:rPr>
                <w:sz w:val="24"/>
                <w:szCs w:val="24"/>
              </w:rPr>
              <w:t>Б) обобщенный</w:t>
            </w:r>
          </w:p>
          <w:p w:rsidR="00F06F89" w:rsidRPr="00A40663" w:rsidRDefault="00A15B2F" w:rsidP="00A15B2F">
            <w:pPr>
              <w:widowControl w:val="0"/>
              <w:ind w:left="0" w:right="0" w:firstLine="0"/>
              <w:jc w:val="both"/>
              <w:rPr>
                <w:rFonts w:eastAsia="Calibri"/>
                <w:color w:val="FF0000"/>
                <w:sz w:val="24"/>
                <w:szCs w:val="24"/>
              </w:rPr>
            </w:pPr>
            <w:r w:rsidRPr="00A15B2F">
              <w:rPr>
                <w:sz w:val="24"/>
                <w:szCs w:val="24"/>
              </w:rPr>
              <w:t>В) равноправный</w:t>
            </w:r>
            <w:r w:rsidRPr="00A15B2F">
              <w:rPr>
                <w:rFonts w:eastAsia="Times New Roman"/>
                <w:bCs/>
                <w:color w:val="FF0000"/>
                <w:sz w:val="24"/>
                <w:szCs w:val="24"/>
              </w:rPr>
              <w:t xml:space="preserve"> </w:t>
            </w:r>
          </w:p>
        </w:tc>
        <w:tc>
          <w:tcPr>
            <w:tcW w:w="4927" w:type="dxa"/>
          </w:tcPr>
          <w:p w:rsidR="00F06F89" w:rsidRPr="00A15B2F" w:rsidRDefault="00A15B2F" w:rsidP="00A15B2F">
            <w:pPr>
              <w:widowControl w:val="0"/>
              <w:autoSpaceDE w:val="0"/>
              <w:autoSpaceDN w:val="0"/>
              <w:ind w:left="0" w:right="0" w:firstLine="34"/>
              <w:jc w:val="both"/>
              <w:rPr>
                <w:rFonts w:eastAsia="Calibri"/>
                <w:color w:val="000000" w:themeColor="text1"/>
                <w:sz w:val="24"/>
                <w:szCs w:val="24"/>
              </w:rPr>
            </w:pPr>
            <w:r w:rsidRPr="00A15B2F">
              <w:rPr>
                <w:b/>
                <w:color w:val="000000" w:themeColor="text1"/>
                <w:sz w:val="24"/>
                <w:szCs w:val="24"/>
              </w:rPr>
              <w:t>А) частный, подчиненный</w:t>
            </w:r>
          </w:p>
        </w:tc>
      </w:tr>
      <w:tr w:rsidR="00F06F89" w:rsidTr="00211192">
        <w:tc>
          <w:tcPr>
            <w:tcW w:w="5245" w:type="dxa"/>
          </w:tcPr>
          <w:p w:rsidR="00F06F89" w:rsidRDefault="00211192" w:rsidP="00211192">
            <w:pPr>
              <w:ind w:left="0" w:right="0" w:firstLine="34"/>
              <w:jc w:val="both"/>
              <w:rPr>
                <w:rFonts w:eastAsia="Calibri"/>
                <w:sz w:val="24"/>
                <w:szCs w:val="24"/>
              </w:rPr>
            </w:pPr>
            <w:r>
              <w:rPr>
                <w:sz w:val="24"/>
                <w:szCs w:val="24"/>
              </w:rPr>
              <w:t>13.</w:t>
            </w:r>
            <w:r w:rsidRPr="00BB0397">
              <w:rPr>
                <w:sz w:val="24"/>
                <w:szCs w:val="24"/>
              </w:rPr>
              <w:t xml:space="preserve">Устный ответ, тестирование, зачет являются формами ……..  </w:t>
            </w:r>
          </w:p>
        </w:tc>
        <w:tc>
          <w:tcPr>
            <w:tcW w:w="4927" w:type="dxa"/>
          </w:tcPr>
          <w:p w:rsidR="00211192" w:rsidRPr="00A15B2F" w:rsidRDefault="00DA3A3F" w:rsidP="00DA3A3F">
            <w:pPr>
              <w:ind w:left="0" w:right="0" w:firstLine="0"/>
              <w:jc w:val="both"/>
              <w:rPr>
                <w:b/>
                <w:color w:val="000000" w:themeColor="text1"/>
                <w:sz w:val="24"/>
                <w:szCs w:val="24"/>
              </w:rPr>
            </w:pPr>
            <w:r w:rsidRPr="00A15B2F">
              <w:rPr>
                <w:b/>
                <w:color w:val="000000" w:themeColor="text1"/>
                <w:sz w:val="24"/>
                <w:szCs w:val="24"/>
              </w:rPr>
              <w:t>контроля</w:t>
            </w:r>
          </w:p>
          <w:p w:rsidR="00F06F89" w:rsidRPr="00A15B2F" w:rsidRDefault="00F06F89" w:rsidP="00E26CE5">
            <w:pPr>
              <w:widowControl w:val="0"/>
              <w:ind w:left="0" w:right="0" w:firstLine="0"/>
              <w:jc w:val="both"/>
              <w:rPr>
                <w:rFonts w:eastAsia="Calibri"/>
                <w:color w:val="000000" w:themeColor="text1"/>
                <w:sz w:val="24"/>
                <w:szCs w:val="24"/>
              </w:rPr>
            </w:pPr>
          </w:p>
        </w:tc>
      </w:tr>
      <w:tr w:rsidR="00F06F89" w:rsidTr="00211192">
        <w:tc>
          <w:tcPr>
            <w:tcW w:w="5245" w:type="dxa"/>
          </w:tcPr>
          <w:p w:rsidR="00F06F89" w:rsidRDefault="00211192" w:rsidP="00211192">
            <w:pPr>
              <w:widowControl w:val="0"/>
              <w:ind w:left="0" w:right="0" w:firstLine="0"/>
              <w:jc w:val="both"/>
              <w:rPr>
                <w:rFonts w:eastAsia="Calibri"/>
                <w:sz w:val="24"/>
                <w:szCs w:val="24"/>
              </w:rPr>
            </w:pPr>
            <w:r>
              <w:rPr>
                <w:sz w:val="24"/>
                <w:szCs w:val="24"/>
              </w:rPr>
              <w:t>14.</w:t>
            </w:r>
            <w:r w:rsidRPr="00BB0397">
              <w:rPr>
                <w:sz w:val="24"/>
                <w:szCs w:val="24"/>
              </w:rPr>
              <w:t xml:space="preserve">Оптимизация педагогического процесса, перенесение акцента с воспитательной и образовательной деятельности на развитие мотивации учащихся и активизации их мыслительных процессов помогает преодолевать   ………….      в обучении.   </w:t>
            </w:r>
          </w:p>
        </w:tc>
        <w:tc>
          <w:tcPr>
            <w:tcW w:w="4927" w:type="dxa"/>
          </w:tcPr>
          <w:p w:rsidR="00F06F89" w:rsidRPr="00A15B2F" w:rsidRDefault="00DA3A3F" w:rsidP="00E26CE5">
            <w:pPr>
              <w:widowControl w:val="0"/>
              <w:ind w:left="0" w:right="0" w:firstLine="0"/>
              <w:jc w:val="both"/>
              <w:rPr>
                <w:rFonts w:eastAsia="Calibri"/>
                <w:color w:val="000000" w:themeColor="text1"/>
                <w:sz w:val="24"/>
                <w:szCs w:val="24"/>
              </w:rPr>
            </w:pPr>
            <w:r w:rsidRPr="00A15B2F">
              <w:rPr>
                <w:b/>
                <w:color w:val="000000" w:themeColor="text1"/>
                <w:sz w:val="24"/>
                <w:szCs w:val="24"/>
              </w:rPr>
              <w:t>трудности</w:t>
            </w:r>
          </w:p>
        </w:tc>
      </w:tr>
      <w:tr w:rsidR="00F06F89" w:rsidTr="00211192">
        <w:tc>
          <w:tcPr>
            <w:tcW w:w="5245" w:type="dxa"/>
          </w:tcPr>
          <w:p w:rsidR="00F06F89" w:rsidRDefault="00211192" w:rsidP="00E26CE5">
            <w:pPr>
              <w:ind w:left="0" w:right="0" w:firstLine="0"/>
              <w:jc w:val="both"/>
              <w:rPr>
                <w:rFonts w:eastAsia="Calibri"/>
                <w:sz w:val="24"/>
                <w:szCs w:val="24"/>
              </w:rPr>
            </w:pPr>
            <w:r>
              <w:rPr>
                <w:sz w:val="24"/>
                <w:szCs w:val="24"/>
              </w:rPr>
              <w:t>15.</w:t>
            </w:r>
            <w:r w:rsidRPr="00BB0397">
              <w:rPr>
                <w:sz w:val="24"/>
                <w:szCs w:val="24"/>
              </w:rPr>
              <w:t xml:space="preserve">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 называется …….   . </w:t>
            </w:r>
            <w:r w:rsidRPr="00BB0397">
              <w:rPr>
                <w:b/>
                <w:sz w:val="24"/>
                <w:szCs w:val="24"/>
              </w:rPr>
              <w:t xml:space="preserve">      </w:t>
            </w:r>
          </w:p>
        </w:tc>
        <w:tc>
          <w:tcPr>
            <w:tcW w:w="4927" w:type="dxa"/>
          </w:tcPr>
          <w:p w:rsidR="00F06F89" w:rsidRDefault="00DA3A3F" w:rsidP="00E26CE5">
            <w:pPr>
              <w:widowControl w:val="0"/>
              <w:ind w:left="0" w:right="0" w:firstLine="0"/>
              <w:jc w:val="both"/>
              <w:rPr>
                <w:rFonts w:eastAsia="Calibri"/>
                <w:sz w:val="24"/>
                <w:szCs w:val="24"/>
              </w:rPr>
            </w:pPr>
            <w:r w:rsidRPr="00BB0397">
              <w:rPr>
                <w:b/>
                <w:sz w:val="24"/>
                <w:szCs w:val="24"/>
              </w:rPr>
              <w:t>практика</w:t>
            </w:r>
          </w:p>
        </w:tc>
      </w:tr>
      <w:tr w:rsidR="00F06F89" w:rsidTr="00211192">
        <w:tc>
          <w:tcPr>
            <w:tcW w:w="5245" w:type="dxa"/>
          </w:tcPr>
          <w:p w:rsidR="00C33BBF" w:rsidRDefault="00211192" w:rsidP="00C33BBF">
            <w:pPr>
              <w:ind w:left="0" w:right="0" w:firstLine="0"/>
              <w:jc w:val="both"/>
              <w:rPr>
                <w:sz w:val="24"/>
                <w:szCs w:val="24"/>
              </w:rPr>
            </w:pPr>
            <w:r>
              <w:rPr>
                <w:sz w:val="24"/>
                <w:szCs w:val="24"/>
              </w:rPr>
              <w:t>16.</w:t>
            </w:r>
            <w:r w:rsidR="00C33BBF">
              <w:t xml:space="preserve"> </w:t>
            </w:r>
            <w:r w:rsidR="00C33BBF" w:rsidRPr="00C33BBF">
              <w:rPr>
                <w:sz w:val="24"/>
                <w:szCs w:val="24"/>
              </w:rPr>
              <w:t>Принцип образовательной политики в сфере образования, предполагающий приоритет общечеловеческих ценностей, свободного развития личности – это принцип:</w:t>
            </w:r>
          </w:p>
          <w:p w:rsidR="00C33BBF" w:rsidRPr="00C33BBF" w:rsidRDefault="00C33BBF" w:rsidP="00C33BBF">
            <w:pPr>
              <w:ind w:left="0" w:right="0" w:firstLine="0"/>
              <w:jc w:val="both"/>
              <w:rPr>
                <w:sz w:val="24"/>
                <w:szCs w:val="24"/>
              </w:rPr>
            </w:pPr>
          </w:p>
          <w:p w:rsidR="00C33BBF" w:rsidRPr="00C33BBF" w:rsidRDefault="00C33BBF" w:rsidP="00C33BBF">
            <w:pPr>
              <w:ind w:left="0" w:right="0" w:firstLine="0"/>
              <w:jc w:val="both"/>
              <w:rPr>
                <w:sz w:val="24"/>
                <w:szCs w:val="24"/>
              </w:rPr>
            </w:pPr>
            <w:r w:rsidRPr="00C33BBF">
              <w:rPr>
                <w:sz w:val="24"/>
                <w:szCs w:val="24"/>
              </w:rPr>
              <w:t>а) коллегиальности;</w:t>
            </w:r>
          </w:p>
          <w:p w:rsidR="00C33BBF" w:rsidRPr="00C33BBF" w:rsidRDefault="00C33BBF" w:rsidP="00C33BBF">
            <w:pPr>
              <w:ind w:left="0" w:right="0" w:firstLine="0"/>
              <w:jc w:val="both"/>
              <w:rPr>
                <w:sz w:val="24"/>
                <w:szCs w:val="24"/>
              </w:rPr>
            </w:pPr>
            <w:r w:rsidRPr="00C33BBF">
              <w:rPr>
                <w:sz w:val="24"/>
                <w:szCs w:val="24"/>
              </w:rPr>
              <w:t>б) гуманизма;</w:t>
            </w:r>
          </w:p>
          <w:p w:rsidR="00C33BBF" w:rsidRPr="00C33BBF" w:rsidRDefault="00C33BBF" w:rsidP="00C33BBF">
            <w:pPr>
              <w:ind w:left="0" w:right="0" w:firstLine="0"/>
              <w:jc w:val="both"/>
              <w:rPr>
                <w:sz w:val="24"/>
                <w:szCs w:val="24"/>
              </w:rPr>
            </w:pPr>
            <w:r w:rsidRPr="00C33BBF">
              <w:rPr>
                <w:sz w:val="24"/>
                <w:szCs w:val="24"/>
              </w:rPr>
              <w:t>в) доступности обучения;</w:t>
            </w:r>
          </w:p>
          <w:p w:rsidR="00F06F89" w:rsidRDefault="00C33BBF" w:rsidP="00C33BBF">
            <w:pPr>
              <w:ind w:left="0" w:right="0" w:firstLine="0"/>
              <w:jc w:val="both"/>
              <w:rPr>
                <w:rFonts w:eastAsia="Calibri"/>
                <w:sz w:val="24"/>
                <w:szCs w:val="24"/>
              </w:rPr>
            </w:pPr>
            <w:r w:rsidRPr="00C33BBF">
              <w:rPr>
                <w:sz w:val="24"/>
                <w:szCs w:val="24"/>
              </w:rPr>
              <w:t>г) децентрации управления</w:t>
            </w:r>
          </w:p>
        </w:tc>
        <w:tc>
          <w:tcPr>
            <w:tcW w:w="4927" w:type="dxa"/>
          </w:tcPr>
          <w:p w:rsidR="00211192" w:rsidRPr="00BB0397" w:rsidRDefault="00211192" w:rsidP="00E26CE5">
            <w:pPr>
              <w:ind w:left="0" w:right="0" w:firstLine="35"/>
              <w:jc w:val="both"/>
              <w:rPr>
                <w:b/>
                <w:sz w:val="24"/>
                <w:szCs w:val="24"/>
              </w:rPr>
            </w:pPr>
            <w:r w:rsidRPr="00BB0397">
              <w:rPr>
                <w:b/>
                <w:sz w:val="24"/>
                <w:szCs w:val="24"/>
              </w:rPr>
              <w:t>б) гуманизма;</w:t>
            </w:r>
          </w:p>
          <w:p w:rsidR="00F06F89" w:rsidRDefault="00F06F89" w:rsidP="00A23E7E">
            <w:pPr>
              <w:ind w:left="0" w:right="0" w:firstLine="35"/>
              <w:jc w:val="both"/>
              <w:rPr>
                <w:rFonts w:eastAsia="Calibri"/>
                <w:sz w:val="24"/>
                <w:szCs w:val="24"/>
              </w:rPr>
            </w:pPr>
          </w:p>
        </w:tc>
      </w:tr>
      <w:tr w:rsidR="00F06F89" w:rsidTr="00C33BBF">
        <w:trPr>
          <w:trHeight w:val="1160"/>
        </w:trPr>
        <w:tc>
          <w:tcPr>
            <w:tcW w:w="5245" w:type="dxa"/>
          </w:tcPr>
          <w:p w:rsidR="00F06F89" w:rsidRDefault="00211192" w:rsidP="00C33BBF">
            <w:pPr>
              <w:widowControl w:val="0"/>
              <w:autoSpaceDE w:val="0"/>
              <w:autoSpaceDN w:val="0"/>
              <w:ind w:left="0" w:right="0" w:firstLine="0"/>
              <w:jc w:val="both"/>
              <w:rPr>
                <w:rFonts w:eastAsia="Calibri"/>
                <w:sz w:val="24"/>
                <w:szCs w:val="24"/>
              </w:rPr>
            </w:pPr>
            <w:r>
              <w:rPr>
                <w:rFonts w:eastAsia="Times New Roman"/>
                <w:bCs/>
                <w:sz w:val="24"/>
                <w:szCs w:val="24"/>
              </w:rPr>
              <w:t>17.</w:t>
            </w:r>
            <w:r w:rsidRPr="00791ADC">
              <w:rPr>
                <w:rFonts w:eastAsia="Times New Roman"/>
                <w:bCs/>
                <w:sz w:val="24"/>
                <w:szCs w:val="24"/>
              </w:rPr>
              <w:t>Способность педагога дать себе и своим поступкам объективную оценку, понять, как его воспринимают учащиес</w:t>
            </w:r>
            <w:r w:rsidR="00C33BBF">
              <w:rPr>
                <w:rFonts w:eastAsia="Times New Roman"/>
                <w:bCs/>
                <w:sz w:val="24"/>
                <w:szCs w:val="24"/>
              </w:rPr>
              <w:t>я и другие люди, называется ……</w:t>
            </w:r>
          </w:p>
        </w:tc>
        <w:tc>
          <w:tcPr>
            <w:tcW w:w="4927" w:type="dxa"/>
          </w:tcPr>
          <w:p w:rsidR="00211192" w:rsidRPr="00DA3A3F" w:rsidRDefault="00211192" w:rsidP="00DA3A3F">
            <w:pPr>
              <w:widowControl w:val="0"/>
              <w:autoSpaceDE w:val="0"/>
              <w:autoSpaceDN w:val="0"/>
              <w:ind w:left="0" w:right="0" w:firstLine="0"/>
              <w:jc w:val="both"/>
              <w:rPr>
                <w:rFonts w:eastAsia="Times New Roman"/>
                <w:b/>
                <w:bCs/>
                <w:sz w:val="24"/>
                <w:szCs w:val="24"/>
              </w:rPr>
            </w:pPr>
            <w:r w:rsidRPr="00DA3A3F">
              <w:rPr>
                <w:rFonts w:eastAsia="Times New Roman"/>
                <w:b/>
                <w:bCs/>
                <w:sz w:val="24"/>
                <w:szCs w:val="24"/>
              </w:rPr>
              <w:t>педагогической рефлексией.</w:t>
            </w:r>
          </w:p>
          <w:p w:rsidR="00F06F89" w:rsidRDefault="00F06F89" w:rsidP="00E26CE5">
            <w:pPr>
              <w:widowControl w:val="0"/>
              <w:ind w:left="0" w:right="0" w:firstLine="0"/>
              <w:jc w:val="both"/>
              <w:rPr>
                <w:rFonts w:eastAsia="Calibri"/>
                <w:sz w:val="24"/>
                <w:szCs w:val="24"/>
              </w:rPr>
            </w:pPr>
          </w:p>
        </w:tc>
      </w:tr>
      <w:tr w:rsidR="00211192" w:rsidTr="00211192">
        <w:tc>
          <w:tcPr>
            <w:tcW w:w="5245" w:type="dxa"/>
          </w:tcPr>
          <w:p w:rsidR="00211192" w:rsidRDefault="00211192" w:rsidP="00211192">
            <w:pPr>
              <w:widowControl w:val="0"/>
              <w:autoSpaceDE w:val="0"/>
              <w:autoSpaceDN w:val="0"/>
              <w:ind w:left="0" w:right="0" w:firstLine="34"/>
              <w:jc w:val="both"/>
              <w:rPr>
                <w:rFonts w:eastAsia="Times New Roman"/>
                <w:bCs/>
                <w:sz w:val="24"/>
                <w:szCs w:val="24"/>
              </w:rPr>
            </w:pPr>
            <w:r>
              <w:rPr>
                <w:sz w:val="24"/>
                <w:szCs w:val="24"/>
              </w:rPr>
              <w:t>18.</w:t>
            </w:r>
            <w:r w:rsidR="00C33BBF">
              <w:rPr>
                <w:sz w:val="24"/>
                <w:szCs w:val="24"/>
              </w:rPr>
              <w:t xml:space="preserve"> </w:t>
            </w:r>
            <w:r w:rsidRPr="00BB0397">
              <w:rPr>
                <w:sz w:val="24"/>
                <w:szCs w:val="24"/>
              </w:rPr>
              <w:t xml:space="preserve">Двухуровневая система высшего образования включает в себя следующие ступени ……………….. и ……………….    .   </w:t>
            </w:r>
          </w:p>
        </w:tc>
        <w:tc>
          <w:tcPr>
            <w:tcW w:w="4927" w:type="dxa"/>
          </w:tcPr>
          <w:p w:rsidR="00211192" w:rsidRPr="00DA3A3F" w:rsidRDefault="00DA3A3F" w:rsidP="00DA3A3F">
            <w:pPr>
              <w:widowControl w:val="0"/>
              <w:autoSpaceDE w:val="0"/>
              <w:autoSpaceDN w:val="0"/>
              <w:ind w:left="0" w:right="0" w:firstLine="0"/>
              <w:jc w:val="both"/>
              <w:rPr>
                <w:rFonts w:eastAsia="Times New Roman"/>
                <w:b/>
                <w:bCs/>
                <w:sz w:val="24"/>
                <w:szCs w:val="24"/>
              </w:rPr>
            </w:pPr>
            <w:r w:rsidRPr="00DA3A3F">
              <w:rPr>
                <w:b/>
                <w:sz w:val="24"/>
                <w:szCs w:val="24"/>
              </w:rPr>
              <w:t>бакалавриат и магистратура</w:t>
            </w:r>
          </w:p>
        </w:tc>
      </w:tr>
      <w:tr w:rsidR="00347D12" w:rsidTr="00211192">
        <w:tc>
          <w:tcPr>
            <w:tcW w:w="5245" w:type="dxa"/>
          </w:tcPr>
          <w:p w:rsidR="00347D12" w:rsidRPr="00347D12" w:rsidRDefault="00347D12" w:rsidP="00347D12">
            <w:pPr>
              <w:pStyle w:val="ac"/>
              <w:shd w:val="clear" w:color="auto" w:fill="FFFFFF"/>
              <w:rPr>
                <w:rFonts w:eastAsiaTheme="minorHAnsi"/>
                <w:lang w:eastAsia="en-US"/>
              </w:rPr>
            </w:pPr>
            <w:r w:rsidRPr="00347D12">
              <w:rPr>
                <w:rFonts w:eastAsiaTheme="minorHAnsi"/>
                <w:lang w:eastAsia="en-US"/>
              </w:rPr>
              <w:t xml:space="preserve">19. </w:t>
            </w:r>
            <w:r w:rsidRPr="00347D12">
              <w:rPr>
                <w:rFonts w:eastAsiaTheme="minorHAnsi"/>
                <w:lang w:eastAsia="en-US"/>
              </w:rPr>
              <w:t>Что такое «технологическая карта урока»?</w:t>
            </w:r>
          </w:p>
          <w:p w:rsidR="00347D12" w:rsidRPr="00347D12" w:rsidRDefault="00347D12" w:rsidP="00347D12">
            <w:pPr>
              <w:pStyle w:val="a"/>
              <w:numPr>
                <w:ilvl w:val="0"/>
                <w:numId w:val="0"/>
              </w:numPr>
              <w:tabs>
                <w:tab w:val="left" w:pos="708"/>
              </w:tabs>
              <w:spacing w:after="0"/>
              <w:ind w:left="7"/>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 xml:space="preserve">а) единый процесс разработки определённой продукции; </w:t>
            </w:r>
          </w:p>
          <w:p w:rsidR="00347D12" w:rsidRPr="00347D12" w:rsidRDefault="00347D12" w:rsidP="00347D12">
            <w:pPr>
              <w:pStyle w:val="a"/>
              <w:numPr>
                <w:ilvl w:val="0"/>
                <w:numId w:val="0"/>
              </w:numPr>
              <w:tabs>
                <w:tab w:val="left" w:pos="708"/>
              </w:tabs>
              <w:spacing w:after="0"/>
              <w:ind w:left="7"/>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б) технический документ, отображающий последовательность технологических операций производства определённой продукции организация обучения, при которой учитель ведёт уроки/занятия по твёрдому расписанию с применением современных методик;</w:t>
            </w:r>
          </w:p>
          <w:p w:rsidR="00347D12" w:rsidRPr="00347D12" w:rsidRDefault="00347D12" w:rsidP="00347D12">
            <w:pPr>
              <w:pStyle w:val="a"/>
              <w:numPr>
                <w:ilvl w:val="0"/>
                <w:numId w:val="0"/>
              </w:numPr>
              <w:tabs>
                <w:tab w:val="left" w:pos="708"/>
              </w:tabs>
              <w:spacing w:after="0"/>
              <w:ind w:left="7"/>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 xml:space="preserve">воспроизведение; </w:t>
            </w:r>
          </w:p>
          <w:p w:rsidR="00347D12" w:rsidRPr="00347D12" w:rsidRDefault="00347D12" w:rsidP="00347D12">
            <w:pPr>
              <w:ind w:left="0" w:right="32" w:firstLine="0"/>
              <w:jc w:val="both"/>
              <w:rPr>
                <w:sz w:val="24"/>
                <w:szCs w:val="24"/>
              </w:rPr>
            </w:pPr>
            <w:r w:rsidRPr="00347D12">
              <w:rPr>
                <w:sz w:val="24"/>
                <w:szCs w:val="24"/>
              </w:rPr>
              <w:t>в) показатель процесса выполнения работы производителя; управление</w:t>
            </w:r>
          </w:p>
        </w:tc>
        <w:tc>
          <w:tcPr>
            <w:tcW w:w="4927" w:type="dxa"/>
          </w:tcPr>
          <w:p w:rsidR="00347D12" w:rsidRPr="00347D12" w:rsidRDefault="00347D12" w:rsidP="00347D12">
            <w:pPr>
              <w:widowControl w:val="0"/>
              <w:autoSpaceDE w:val="0"/>
              <w:autoSpaceDN w:val="0"/>
              <w:ind w:left="0" w:right="0" w:firstLine="0"/>
              <w:jc w:val="both"/>
              <w:rPr>
                <w:b/>
                <w:sz w:val="24"/>
                <w:szCs w:val="24"/>
              </w:rPr>
            </w:pPr>
            <w:r>
              <w:rPr>
                <w:b/>
                <w:sz w:val="24"/>
                <w:szCs w:val="24"/>
              </w:rPr>
              <w:t>б)</w:t>
            </w:r>
            <w:r w:rsidRPr="00347D12">
              <w:rPr>
                <w:b/>
                <w:sz w:val="24"/>
                <w:szCs w:val="24"/>
              </w:rPr>
              <w:t xml:space="preserve"> </w:t>
            </w:r>
            <w:r w:rsidRPr="00347D12">
              <w:rPr>
                <w:b/>
                <w:sz w:val="24"/>
                <w:szCs w:val="24"/>
              </w:rPr>
              <w:t>технический документ, отображающий последовательность технологических операций производства определённой продукции организация обучения, при которой учитель ведёт уроки/занятия по твёрдому расписанию с применением современных методик;</w:t>
            </w:r>
          </w:p>
          <w:p w:rsidR="00347D12" w:rsidRPr="00347D12" w:rsidRDefault="00347D12" w:rsidP="00347D12">
            <w:pPr>
              <w:widowControl w:val="0"/>
              <w:autoSpaceDE w:val="0"/>
              <w:autoSpaceDN w:val="0"/>
              <w:ind w:left="0" w:right="0" w:firstLine="0"/>
              <w:jc w:val="both"/>
              <w:rPr>
                <w:b/>
                <w:sz w:val="24"/>
                <w:szCs w:val="24"/>
              </w:rPr>
            </w:pPr>
          </w:p>
        </w:tc>
      </w:tr>
      <w:tr w:rsidR="00347D12" w:rsidTr="00211192">
        <w:tc>
          <w:tcPr>
            <w:tcW w:w="5245" w:type="dxa"/>
          </w:tcPr>
          <w:p w:rsidR="00347D12" w:rsidRPr="00347D12" w:rsidRDefault="00347D12" w:rsidP="00347D12">
            <w:pPr>
              <w:pStyle w:val="a"/>
              <w:numPr>
                <w:ilvl w:val="0"/>
                <w:numId w:val="0"/>
              </w:numPr>
              <w:tabs>
                <w:tab w:val="left" w:pos="708"/>
              </w:tabs>
              <w:spacing w:after="0"/>
              <w:ind w:firstLine="7"/>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 xml:space="preserve">20. </w:t>
            </w:r>
            <w:r w:rsidRPr="00347D12">
              <w:rPr>
                <w:rFonts w:ascii="Times New Roman" w:eastAsiaTheme="minorHAnsi" w:hAnsi="Times New Roman"/>
                <w:color w:val="auto"/>
                <w:sz w:val="24"/>
                <w:szCs w:val="24"/>
                <w:lang w:val="ru-RU"/>
              </w:rPr>
              <w:t>Что такое объяснительно-иллюстративный подход к обучению?</w:t>
            </w:r>
          </w:p>
          <w:p w:rsidR="00347D12" w:rsidRPr="00347D12" w:rsidRDefault="00347D12" w:rsidP="00347D12">
            <w:pPr>
              <w:pStyle w:val="a"/>
              <w:numPr>
                <w:ilvl w:val="0"/>
                <w:numId w:val="0"/>
              </w:numPr>
              <w:tabs>
                <w:tab w:val="left" w:pos="708"/>
              </w:tabs>
              <w:spacing w:after="0"/>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а) это метод, при котором обучающиеся получают знания на занятиях, из учебной и методической литературы, на основе иллюстративных средств в «готовом» виде;</w:t>
            </w:r>
          </w:p>
          <w:p w:rsidR="00347D12" w:rsidRPr="00347D12" w:rsidRDefault="00347D12" w:rsidP="00347D12">
            <w:pPr>
              <w:pStyle w:val="a"/>
              <w:numPr>
                <w:ilvl w:val="0"/>
                <w:numId w:val="0"/>
              </w:numPr>
              <w:tabs>
                <w:tab w:val="left" w:pos="708"/>
              </w:tabs>
              <w:spacing w:after="0"/>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б) методы стимулирования и мотивации учебно-познавательной деятельности;</w:t>
            </w:r>
          </w:p>
          <w:p w:rsidR="00347D12" w:rsidRPr="00347D12" w:rsidRDefault="00347D12" w:rsidP="00347D12">
            <w:pPr>
              <w:pStyle w:val="a"/>
              <w:numPr>
                <w:ilvl w:val="0"/>
                <w:numId w:val="0"/>
              </w:numPr>
              <w:tabs>
                <w:tab w:val="left" w:pos="708"/>
              </w:tabs>
              <w:spacing w:after="0"/>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в) словесные методы, наглядные методы, практические методы;</w:t>
            </w:r>
          </w:p>
          <w:p w:rsidR="00347D12" w:rsidRPr="00347D12" w:rsidRDefault="00347D12" w:rsidP="00347D12">
            <w:pPr>
              <w:ind w:left="0" w:right="32" w:firstLine="0"/>
              <w:jc w:val="both"/>
              <w:rPr>
                <w:sz w:val="24"/>
                <w:szCs w:val="24"/>
              </w:rPr>
            </w:pPr>
            <w:r w:rsidRPr="00347D12">
              <w:rPr>
                <w:sz w:val="24"/>
                <w:szCs w:val="24"/>
              </w:rPr>
              <w:t>г) методы формирования сознания и опыта общественного поведения.</w:t>
            </w:r>
          </w:p>
        </w:tc>
        <w:tc>
          <w:tcPr>
            <w:tcW w:w="4927" w:type="dxa"/>
          </w:tcPr>
          <w:p w:rsidR="00347D12" w:rsidRPr="00347D12" w:rsidRDefault="00347D12" w:rsidP="00347D12">
            <w:pPr>
              <w:widowControl w:val="0"/>
              <w:autoSpaceDE w:val="0"/>
              <w:autoSpaceDN w:val="0"/>
              <w:ind w:left="0" w:right="0" w:firstLine="0"/>
              <w:jc w:val="both"/>
              <w:rPr>
                <w:b/>
                <w:sz w:val="24"/>
                <w:szCs w:val="24"/>
              </w:rPr>
            </w:pPr>
            <w:r>
              <w:rPr>
                <w:b/>
                <w:sz w:val="24"/>
                <w:szCs w:val="24"/>
              </w:rPr>
              <w:t>а)</w:t>
            </w:r>
            <w:r w:rsidRPr="00347D12">
              <w:rPr>
                <w:b/>
                <w:sz w:val="24"/>
                <w:szCs w:val="24"/>
              </w:rPr>
              <w:t xml:space="preserve"> </w:t>
            </w:r>
            <w:r w:rsidRPr="00347D12">
              <w:rPr>
                <w:b/>
                <w:sz w:val="24"/>
                <w:szCs w:val="24"/>
              </w:rPr>
              <w:t>это метод, при котором обучающиеся получают знания на занятиях, из учебной и методической литературы, на основе иллюстративных средств в «готовом» виде;</w:t>
            </w:r>
          </w:p>
        </w:tc>
      </w:tr>
      <w:tr w:rsidR="00347D12" w:rsidTr="00211192">
        <w:tc>
          <w:tcPr>
            <w:tcW w:w="5245" w:type="dxa"/>
          </w:tcPr>
          <w:p w:rsidR="00347D12" w:rsidRPr="00347D12" w:rsidRDefault="00347D12" w:rsidP="00347D12">
            <w:pPr>
              <w:pStyle w:val="ac"/>
              <w:shd w:val="clear" w:color="auto" w:fill="FFFFFF"/>
              <w:rPr>
                <w:rFonts w:eastAsiaTheme="minorHAnsi"/>
                <w:lang w:eastAsia="en-US"/>
              </w:rPr>
            </w:pPr>
            <w:r w:rsidRPr="00347D12">
              <w:rPr>
                <w:rFonts w:eastAsiaTheme="minorHAnsi"/>
                <w:lang w:eastAsia="en-US"/>
              </w:rPr>
              <w:t xml:space="preserve">21. </w:t>
            </w:r>
            <w:r w:rsidRPr="00347D12">
              <w:rPr>
                <w:rFonts w:eastAsiaTheme="minorHAnsi"/>
                <w:lang w:eastAsia="en-US"/>
              </w:rPr>
              <w:t>Игровая технология в обучении развивает:</w:t>
            </w:r>
          </w:p>
          <w:p w:rsidR="00347D12" w:rsidRPr="00347D12" w:rsidRDefault="00347D12" w:rsidP="00347D12">
            <w:pPr>
              <w:pStyle w:val="a"/>
              <w:numPr>
                <w:ilvl w:val="0"/>
                <w:numId w:val="0"/>
              </w:numPr>
              <w:tabs>
                <w:tab w:val="left" w:pos="574"/>
              </w:tabs>
              <w:spacing w:after="0"/>
              <w:ind w:left="7"/>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а) коммуникативные способности, навыки социального взаимодействия;</w:t>
            </w:r>
          </w:p>
          <w:p w:rsidR="00347D12" w:rsidRPr="00347D12" w:rsidRDefault="00347D12" w:rsidP="00347D12">
            <w:pPr>
              <w:pStyle w:val="a"/>
              <w:numPr>
                <w:ilvl w:val="0"/>
                <w:numId w:val="0"/>
              </w:numPr>
              <w:tabs>
                <w:tab w:val="left" w:pos="708"/>
              </w:tabs>
              <w:spacing w:after="0"/>
              <w:ind w:left="7"/>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б) чувство юмора;</w:t>
            </w:r>
          </w:p>
          <w:p w:rsidR="00347D12" w:rsidRPr="00347D12" w:rsidRDefault="00347D12" w:rsidP="00347D12">
            <w:pPr>
              <w:pStyle w:val="a"/>
              <w:numPr>
                <w:ilvl w:val="0"/>
                <w:numId w:val="0"/>
              </w:numPr>
              <w:tabs>
                <w:tab w:val="left" w:pos="708"/>
              </w:tabs>
              <w:spacing w:after="0"/>
              <w:ind w:left="7"/>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в) актерский талант;</w:t>
            </w:r>
          </w:p>
          <w:p w:rsidR="00347D12" w:rsidRPr="00347D12" w:rsidRDefault="00347D12" w:rsidP="00347D12">
            <w:pPr>
              <w:jc w:val="both"/>
              <w:rPr>
                <w:sz w:val="24"/>
                <w:szCs w:val="24"/>
              </w:rPr>
            </w:pPr>
            <w:r w:rsidRPr="00347D12">
              <w:rPr>
                <w:sz w:val="24"/>
                <w:szCs w:val="24"/>
              </w:rPr>
              <w:t>г) деловые качества.</w:t>
            </w:r>
          </w:p>
        </w:tc>
        <w:tc>
          <w:tcPr>
            <w:tcW w:w="4927" w:type="dxa"/>
          </w:tcPr>
          <w:p w:rsidR="00347D12" w:rsidRPr="00347D12" w:rsidRDefault="00347D12" w:rsidP="00347D12">
            <w:pPr>
              <w:widowControl w:val="0"/>
              <w:autoSpaceDE w:val="0"/>
              <w:autoSpaceDN w:val="0"/>
              <w:ind w:left="0" w:right="0" w:firstLine="0"/>
              <w:jc w:val="both"/>
              <w:rPr>
                <w:b/>
                <w:sz w:val="24"/>
                <w:szCs w:val="24"/>
              </w:rPr>
            </w:pPr>
            <w:r w:rsidRPr="00347D12">
              <w:rPr>
                <w:b/>
                <w:sz w:val="24"/>
                <w:szCs w:val="24"/>
              </w:rPr>
              <w:t>а) коммуникативные способности, навыки социального взаимодействия</w:t>
            </w:r>
          </w:p>
        </w:tc>
      </w:tr>
      <w:tr w:rsidR="00347D12" w:rsidTr="00211192">
        <w:tc>
          <w:tcPr>
            <w:tcW w:w="5245" w:type="dxa"/>
          </w:tcPr>
          <w:p w:rsidR="00347D12" w:rsidRPr="00347D12" w:rsidRDefault="00347D12" w:rsidP="00347D12">
            <w:pPr>
              <w:pStyle w:val="ac"/>
              <w:shd w:val="clear" w:color="auto" w:fill="FFFFFF"/>
              <w:rPr>
                <w:rFonts w:eastAsiaTheme="minorHAnsi"/>
                <w:lang w:eastAsia="en-US"/>
              </w:rPr>
            </w:pPr>
            <w:r w:rsidRPr="00347D12">
              <w:rPr>
                <w:rFonts w:eastAsiaTheme="minorHAnsi"/>
                <w:lang w:eastAsia="en-US"/>
              </w:rPr>
              <w:t xml:space="preserve">22. </w:t>
            </w:r>
            <w:r w:rsidRPr="00347D12">
              <w:rPr>
                <w:rFonts w:eastAsiaTheme="minorHAnsi"/>
                <w:lang w:eastAsia="en-US"/>
              </w:rPr>
              <w:t>Вид урока, формирующий коммуникативную компетенцию обучающихся:</w:t>
            </w:r>
          </w:p>
          <w:p w:rsidR="00347D12" w:rsidRPr="00347D12" w:rsidRDefault="00347D12" w:rsidP="00347D12">
            <w:pPr>
              <w:pStyle w:val="a"/>
              <w:numPr>
                <w:ilvl w:val="0"/>
                <w:numId w:val="0"/>
              </w:numPr>
              <w:tabs>
                <w:tab w:val="left" w:pos="708"/>
              </w:tabs>
              <w:spacing w:after="0"/>
              <w:ind w:left="7"/>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а) урок-лекция;</w:t>
            </w:r>
          </w:p>
          <w:p w:rsidR="00347D12" w:rsidRPr="00347D12" w:rsidRDefault="00347D12" w:rsidP="00347D12">
            <w:pPr>
              <w:pStyle w:val="a"/>
              <w:numPr>
                <w:ilvl w:val="0"/>
                <w:numId w:val="0"/>
              </w:numPr>
              <w:tabs>
                <w:tab w:val="left" w:pos="708"/>
              </w:tabs>
              <w:spacing w:after="0"/>
              <w:ind w:left="7"/>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 xml:space="preserve">б) урок-экскурсия; </w:t>
            </w:r>
          </w:p>
          <w:p w:rsidR="00347D12" w:rsidRPr="00347D12" w:rsidRDefault="00347D12" w:rsidP="00347D12">
            <w:pPr>
              <w:jc w:val="both"/>
              <w:rPr>
                <w:sz w:val="24"/>
                <w:szCs w:val="24"/>
              </w:rPr>
            </w:pPr>
            <w:r w:rsidRPr="00347D12">
              <w:rPr>
                <w:sz w:val="24"/>
                <w:szCs w:val="24"/>
              </w:rPr>
              <w:t>в) урок-коммуникация.</w:t>
            </w:r>
          </w:p>
        </w:tc>
        <w:tc>
          <w:tcPr>
            <w:tcW w:w="4927" w:type="dxa"/>
          </w:tcPr>
          <w:p w:rsidR="00347D12" w:rsidRPr="00347D12" w:rsidRDefault="00347D12" w:rsidP="00347D12">
            <w:pPr>
              <w:widowControl w:val="0"/>
              <w:autoSpaceDE w:val="0"/>
              <w:autoSpaceDN w:val="0"/>
              <w:ind w:left="0" w:right="0" w:firstLine="0"/>
              <w:jc w:val="both"/>
              <w:rPr>
                <w:b/>
                <w:sz w:val="24"/>
                <w:szCs w:val="24"/>
              </w:rPr>
            </w:pPr>
            <w:r>
              <w:rPr>
                <w:b/>
                <w:sz w:val="24"/>
                <w:szCs w:val="24"/>
              </w:rPr>
              <w:t xml:space="preserve">в) </w:t>
            </w:r>
            <w:r w:rsidRPr="00347D12">
              <w:rPr>
                <w:b/>
                <w:sz w:val="24"/>
                <w:szCs w:val="24"/>
              </w:rPr>
              <w:t>урок-коммуникация</w:t>
            </w:r>
          </w:p>
        </w:tc>
      </w:tr>
      <w:tr w:rsidR="00347D12" w:rsidTr="00211192">
        <w:tc>
          <w:tcPr>
            <w:tcW w:w="5245" w:type="dxa"/>
          </w:tcPr>
          <w:p w:rsidR="00347D12" w:rsidRPr="00347D12" w:rsidRDefault="00347D12" w:rsidP="00347D12">
            <w:pPr>
              <w:pStyle w:val="a"/>
              <w:numPr>
                <w:ilvl w:val="0"/>
                <w:numId w:val="0"/>
              </w:numPr>
              <w:tabs>
                <w:tab w:val="left" w:pos="708"/>
              </w:tabs>
              <w:spacing w:after="0"/>
              <w:ind w:firstLine="7"/>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 xml:space="preserve">23. </w:t>
            </w:r>
            <w:r w:rsidRPr="00347D12">
              <w:rPr>
                <w:rFonts w:ascii="Times New Roman" w:eastAsiaTheme="minorHAnsi" w:hAnsi="Times New Roman"/>
                <w:color w:val="auto"/>
                <w:sz w:val="24"/>
                <w:szCs w:val="24"/>
                <w:lang w:val="ru-RU"/>
              </w:rPr>
              <w:t>Какие основные принципы присущи личностно-ориентированным технологиям воспитания и обучения?</w:t>
            </w:r>
          </w:p>
          <w:p w:rsidR="00347D12" w:rsidRPr="00347D12" w:rsidRDefault="00347D12" w:rsidP="00347D12">
            <w:pPr>
              <w:pStyle w:val="a"/>
              <w:numPr>
                <w:ilvl w:val="0"/>
                <w:numId w:val="0"/>
              </w:numPr>
              <w:tabs>
                <w:tab w:val="left" w:pos="708"/>
              </w:tabs>
              <w:spacing w:after="0"/>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а) гуманизм, сотрудничество, свободное воспитание;</w:t>
            </w:r>
          </w:p>
          <w:p w:rsidR="00347D12" w:rsidRPr="00347D12" w:rsidRDefault="00347D12" w:rsidP="00347D12">
            <w:pPr>
              <w:pStyle w:val="a"/>
              <w:numPr>
                <w:ilvl w:val="0"/>
                <w:numId w:val="0"/>
              </w:numPr>
              <w:tabs>
                <w:tab w:val="left" w:pos="708"/>
              </w:tabs>
              <w:spacing w:after="0"/>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б) научности;</w:t>
            </w:r>
          </w:p>
          <w:p w:rsidR="00347D12" w:rsidRPr="00347D12" w:rsidRDefault="00347D12" w:rsidP="00347D12">
            <w:pPr>
              <w:pStyle w:val="a"/>
              <w:numPr>
                <w:ilvl w:val="0"/>
                <w:numId w:val="0"/>
              </w:numPr>
              <w:tabs>
                <w:tab w:val="left" w:pos="708"/>
              </w:tabs>
              <w:spacing w:after="0"/>
              <w:jc w:val="both"/>
              <w:rPr>
                <w:rFonts w:ascii="Times New Roman" w:eastAsiaTheme="minorHAnsi" w:hAnsi="Times New Roman"/>
                <w:color w:val="auto"/>
                <w:sz w:val="24"/>
                <w:szCs w:val="24"/>
                <w:lang w:val="ru-RU"/>
              </w:rPr>
            </w:pPr>
            <w:r w:rsidRPr="00347D12">
              <w:rPr>
                <w:rFonts w:ascii="Times New Roman" w:eastAsiaTheme="minorHAnsi" w:hAnsi="Times New Roman"/>
                <w:color w:val="auto"/>
                <w:sz w:val="24"/>
                <w:szCs w:val="24"/>
                <w:lang w:val="ru-RU"/>
              </w:rPr>
              <w:t>в) наглядности;</w:t>
            </w:r>
          </w:p>
          <w:p w:rsidR="00347D12" w:rsidRPr="00347D12" w:rsidRDefault="00347D12" w:rsidP="00347D12">
            <w:pPr>
              <w:jc w:val="both"/>
              <w:rPr>
                <w:sz w:val="24"/>
                <w:szCs w:val="24"/>
              </w:rPr>
            </w:pPr>
            <w:r w:rsidRPr="00347D12">
              <w:rPr>
                <w:sz w:val="24"/>
                <w:szCs w:val="24"/>
              </w:rPr>
              <w:t>г) прочности освое</w:t>
            </w:r>
            <w:r>
              <w:rPr>
                <w:sz w:val="24"/>
                <w:szCs w:val="24"/>
              </w:rPr>
              <w:t>ния знаний.</w:t>
            </w:r>
            <w:bookmarkStart w:id="0" w:name="_GoBack"/>
            <w:bookmarkEnd w:id="0"/>
          </w:p>
        </w:tc>
        <w:tc>
          <w:tcPr>
            <w:tcW w:w="4927" w:type="dxa"/>
          </w:tcPr>
          <w:p w:rsidR="00347D12" w:rsidRPr="00347D12" w:rsidRDefault="00347D12" w:rsidP="00347D12">
            <w:pPr>
              <w:widowControl w:val="0"/>
              <w:autoSpaceDE w:val="0"/>
              <w:autoSpaceDN w:val="0"/>
              <w:ind w:left="0" w:right="0" w:firstLine="0"/>
              <w:jc w:val="both"/>
              <w:rPr>
                <w:b/>
                <w:sz w:val="24"/>
                <w:szCs w:val="24"/>
              </w:rPr>
            </w:pPr>
            <w:r>
              <w:rPr>
                <w:b/>
                <w:sz w:val="24"/>
                <w:szCs w:val="24"/>
              </w:rPr>
              <w:t>а)</w:t>
            </w:r>
            <w:r w:rsidRPr="00347D12">
              <w:rPr>
                <w:b/>
                <w:sz w:val="24"/>
                <w:szCs w:val="24"/>
              </w:rPr>
              <w:t xml:space="preserve"> </w:t>
            </w:r>
            <w:r w:rsidRPr="00347D12">
              <w:rPr>
                <w:b/>
                <w:sz w:val="24"/>
                <w:szCs w:val="24"/>
              </w:rPr>
              <w:t>гуманизм, сотрудничество, свободное воспитание</w:t>
            </w:r>
          </w:p>
        </w:tc>
      </w:tr>
    </w:tbl>
    <w:p w:rsidR="0088295A" w:rsidRPr="00AD13CD" w:rsidRDefault="0088295A" w:rsidP="00AD13CD">
      <w:pPr>
        <w:pStyle w:val="a7"/>
        <w:spacing w:line="240" w:lineRule="auto"/>
        <w:ind w:left="0" w:firstLine="709"/>
        <w:rPr>
          <w:b/>
          <w:bCs/>
          <w:sz w:val="24"/>
          <w:szCs w:val="24"/>
        </w:rPr>
      </w:pPr>
      <w:r w:rsidRPr="00AD13CD">
        <w:rPr>
          <w:b/>
          <w:i/>
          <w:sz w:val="24"/>
          <w:szCs w:val="24"/>
        </w:rPr>
        <w:t>Шкала оценивания</w:t>
      </w:r>
      <w:r w:rsidRPr="00AD13CD">
        <w:rPr>
          <w:b/>
          <w:bCs/>
          <w:sz w:val="24"/>
          <w:szCs w:val="24"/>
        </w:rPr>
        <w:t xml:space="preserve">: </w:t>
      </w:r>
    </w:p>
    <w:p w:rsidR="0088295A" w:rsidRPr="00AD13CD" w:rsidRDefault="0088295A" w:rsidP="00AD13CD">
      <w:pPr>
        <w:pStyle w:val="a7"/>
        <w:widowControl w:val="0"/>
        <w:numPr>
          <w:ilvl w:val="0"/>
          <w:numId w:val="16"/>
        </w:numPr>
        <w:spacing w:line="240" w:lineRule="auto"/>
        <w:ind w:right="0"/>
        <w:jc w:val="both"/>
        <w:rPr>
          <w:sz w:val="24"/>
          <w:szCs w:val="24"/>
        </w:rPr>
      </w:pPr>
      <w:r w:rsidRPr="00AD13CD">
        <w:rPr>
          <w:sz w:val="24"/>
          <w:szCs w:val="24"/>
        </w:rPr>
        <w:t>100-90% (10-9 правильных ответов) - 10- баллов, «отлично»;</w:t>
      </w:r>
    </w:p>
    <w:p w:rsidR="0088295A" w:rsidRPr="00AD13CD" w:rsidRDefault="0088295A" w:rsidP="00AD13CD">
      <w:pPr>
        <w:pStyle w:val="a7"/>
        <w:widowControl w:val="0"/>
        <w:numPr>
          <w:ilvl w:val="0"/>
          <w:numId w:val="16"/>
        </w:numPr>
        <w:spacing w:line="240" w:lineRule="auto"/>
        <w:ind w:right="0"/>
        <w:jc w:val="both"/>
        <w:rPr>
          <w:sz w:val="24"/>
          <w:szCs w:val="24"/>
        </w:rPr>
      </w:pPr>
      <w:r w:rsidRPr="00AD13CD">
        <w:rPr>
          <w:sz w:val="24"/>
          <w:szCs w:val="24"/>
        </w:rPr>
        <w:t>89-75% (8-7 правильных ответов) – 8-7 баллов, «хорошо»;</w:t>
      </w:r>
    </w:p>
    <w:p w:rsidR="0088295A" w:rsidRPr="00AD13CD" w:rsidRDefault="0088295A" w:rsidP="00AD13CD">
      <w:pPr>
        <w:pStyle w:val="a7"/>
        <w:widowControl w:val="0"/>
        <w:numPr>
          <w:ilvl w:val="0"/>
          <w:numId w:val="16"/>
        </w:numPr>
        <w:spacing w:line="240" w:lineRule="auto"/>
        <w:ind w:right="0"/>
        <w:jc w:val="both"/>
        <w:rPr>
          <w:sz w:val="24"/>
          <w:szCs w:val="24"/>
        </w:rPr>
      </w:pPr>
      <w:r w:rsidRPr="00AD13CD">
        <w:rPr>
          <w:sz w:val="24"/>
          <w:szCs w:val="24"/>
        </w:rPr>
        <w:t>74-60% (6-4 правильных ответов) – 6-5 баллов, «удовлетворительно»;</w:t>
      </w:r>
    </w:p>
    <w:p w:rsidR="0088295A" w:rsidRPr="00AD13CD" w:rsidRDefault="0088295A" w:rsidP="00AD13CD">
      <w:pPr>
        <w:pStyle w:val="a7"/>
        <w:widowControl w:val="0"/>
        <w:numPr>
          <w:ilvl w:val="0"/>
          <w:numId w:val="16"/>
        </w:numPr>
        <w:spacing w:line="240" w:lineRule="auto"/>
        <w:ind w:right="0"/>
        <w:jc w:val="both"/>
        <w:rPr>
          <w:sz w:val="24"/>
          <w:szCs w:val="24"/>
        </w:rPr>
      </w:pPr>
      <w:r w:rsidRPr="00AD13CD">
        <w:rPr>
          <w:sz w:val="24"/>
          <w:szCs w:val="24"/>
        </w:rPr>
        <w:t>ниже 60% (4 и менее правильных ответов) - 4 и менее баллов, «неудовлетворительно».</w:t>
      </w:r>
    </w:p>
    <w:p w:rsidR="00A23E7E" w:rsidRDefault="00A23E7E" w:rsidP="00A23E7E">
      <w:pPr>
        <w:pStyle w:val="a7"/>
        <w:widowControl w:val="0"/>
        <w:spacing w:line="240" w:lineRule="auto"/>
        <w:ind w:left="1440" w:right="0" w:firstLine="0"/>
        <w:jc w:val="both"/>
        <w:rPr>
          <w:b/>
        </w:rPr>
      </w:pPr>
    </w:p>
    <w:p w:rsidR="00A23E7E" w:rsidRPr="00A23E7E" w:rsidRDefault="00A23E7E" w:rsidP="00A23E7E">
      <w:pPr>
        <w:pStyle w:val="a7"/>
        <w:widowControl w:val="0"/>
        <w:spacing w:line="240" w:lineRule="auto"/>
        <w:ind w:left="0" w:right="0" w:firstLine="709"/>
        <w:jc w:val="both"/>
        <w:rPr>
          <w:b/>
          <w:sz w:val="24"/>
          <w:szCs w:val="24"/>
        </w:rPr>
      </w:pPr>
      <w:r w:rsidRPr="00A23E7E">
        <w:rPr>
          <w:b/>
          <w:sz w:val="24"/>
          <w:szCs w:val="24"/>
        </w:rPr>
        <w:t>5.2. Вопросы к зачету/экзамену</w:t>
      </w:r>
    </w:p>
    <w:p w:rsidR="0054354D" w:rsidRPr="00AD13CD" w:rsidRDefault="00A23E7E" w:rsidP="00AD13CD">
      <w:pPr>
        <w:widowControl w:val="0"/>
        <w:spacing w:line="240" w:lineRule="auto"/>
        <w:ind w:left="0" w:right="0" w:firstLine="0"/>
        <w:jc w:val="both"/>
        <w:rPr>
          <w:rFonts w:eastAsia="Times New Roman"/>
          <w:sz w:val="24"/>
          <w:szCs w:val="24"/>
          <w:lang w:eastAsia="ru-RU"/>
        </w:rPr>
      </w:pPr>
      <w:r>
        <w:rPr>
          <w:rFonts w:eastAsia="Times New Roman"/>
          <w:sz w:val="24"/>
          <w:szCs w:val="24"/>
          <w:lang w:eastAsia="ru-RU"/>
        </w:rPr>
        <w:t xml:space="preserve">Перечень педагогических задач, вопросов для устных зачетов и экзаменов размещен в ЭИОС </w:t>
      </w:r>
    </w:p>
    <w:p w:rsidR="00C7349B" w:rsidRPr="00AD13CD" w:rsidRDefault="00A23E7E" w:rsidP="00AD13CD">
      <w:pPr>
        <w:widowControl w:val="0"/>
        <w:tabs>
          <w:tab w:val="left" w:pos="284"/>
          <w:tab w:val="left" w:pos="360"/>
          <w:tab w:val="left" w:pos="567"/>
        </w:tabs>
        <w:spacing w:line="240" w:lineRule="auto"/>
        <w:ind w:left="0" w:right="282" w:firstLine="0"/>
        <w:jc w:val="both"/>
        <w:rPr>
          <w:rFonts w:eastAsia="Times New Roman"/>
          <w:sz w:val="24"/>
          <w:szCs w:val="24"/>
          <w:lang w:eastAsia="ru-RU"/>
        </w:rPr>
      </w:pPr>
      <w:r w:rsidRPr="00A23E7E">
        <w:rPr>
          <w:rFonts w:eastAsia="Times New Roman"/>
          <w:sz w:val="24"/>
          <w:szCs w:val="24"/>
          <w:lang w:eastAsia="ru-RU"/>
        </w:rPr>
        <w:t>(https://edu.kemgik.ru/).</w:t>
      </w:r>
    </w:p>
    <w:p w:rsidR="00C7349B" w:rsidRPr="00AD13CD" w:rsidRDefault="00C7349B" w:rsidP="00AD13CD">
      <w:pPr>
        <w:widowControl w:val="0"/>
        <w:spacing w:line="240" w:lineRule="auto"/>
        <w:ind w:right="0"/>
        <w:jc w:val="center"/>
        <w:rPr>
          <w:rFonts w:eastAsia="Times New Roman"/>
          <w:b/>
          <w:i/>
          <w:sz w:val="24"/>
          <w:szCs w:val="24"/>
          <w:lang w:eastAsia="ru-RU"/>
        </w:rPr>
      </w:pPr>
    </w:p>
    <w:p w:rsidR="00C7349B" w:rsidRPr="00AD13CD" w:rsidRDefault="00C7349B" w:rsidP="00AD13CD">
      <w:pPr>
        <w:widowControl w:val="0"/>
        <w:spacing w:line="240" w:lineRule="auto"/>
        <w:ind w:right="0"/>
        <w:jc w:val="center"/>
        <w:rPr>
          <w:rFonts w:eastAsia="Times New Roman"/>
          <w:b/>
          <w:i/>
          <w:sz w:val="24"/>
          <w:szCs w:val="24"/>
          <w:lang w:eastAsia="ru-RU"/>
        </w:rPr>
      </w:pPr>
      <w:r w:rsidRPr="00AD13CD">
        <w:rPr>
          <w:rFonts w:eastAsia="Times New Roman"/>
          <w:b/>
          <w:i/>
          <w:sz w:val="24"/>
          <w:szCs w:val="24"/>
          <w:lang w:eastAsia="ru-RU"/>
        </w:rPr>
        <w:t>Критерии оценивания</w:t>
      </w:r>
    </w:p>
    <w:p w:rsidR="002819C7" w:rsidRPr="002819C7" w:rsidRDefault="002819C7" w:rsidP="002819C7">
      <w:pPr>
        <w:widowControl w:val="0"/>
        <w:tabs>
          <w:tab w:val="right" w:leader="underscore" w:pos="9639"/>
        </w:tabs>
        <w:spacing w:line="240" w:lineRule="auto"/>
        <w:ind w:left="0" w:right="0" w:firstLine="709"/>
        <w:jc w:val="both"/>
        <w:rPr>
          <w:rFonts w:eastAsia="Times New Roman"/>
          <w:sz w:val="24"/>
          <w:szCs w:val="24"/>
          <w:lang w:eastAsia="ru-RU"/>
        </w:rPr>
      </w:pPr>
      <w:r w:rsidRPr="002819C7">
        <w:rPr>
          <w:rFonts w:eastAsia="Times New Roman"/>
          <w:sz w:val="24"/>
          <w:szCs w:val="24"/>
          <w:lang w:eastAsia="ru-RU"/>
        </w:rPr>
        <w:t xml:space="preserve">Знания, умения и навыки обучающихся при промежуточной аттестации </w:t>
      </w:r>
      <w:r w:rsidRPr="002819C7">
        <w:rPr>
          <w:rFonts w:eastAsia="Times New Roman"/>
          <w:b/>
          <w:sz w:val="24"/>
          <w:szCs w:val="24"/>
          <w:lang w:eastAsia="ru-RU"/>
        </w:rPr>
        <w:t>в форме экзамена</w:t>
      </w:r>
      <w:r w:rsidRPr="002819C7">
        <w:rPr>
          <w:rFonts w:eastAsia="Times New Roman"/>
          <w:sz w:val="24"/>
          <w:szCs w:val="24"/>
          <w:lang w:eastAsia="ru-RU"/>
        </w:rPr>
        <w:t xml:space="preserve"> определяются оценками «отлично», «хорошо», «удовлетворительно», «неудовлетворительно».</w:t>
      </w:r>
    </w:p>
    <w:p w:rsidR="002819C7" w:rsidRPr="002819C7" w:rsidRDefault="002819C7" w:rsidP="002819C7">
      <w:pPr>
        <w:widowControl w:val="0"/>
        <w:tabs>
          <w:tab w:val="right" w:leader="underscore" w:pos="9639"/>
        </w:tabs>
        <w:spacing w:line="240" w:lineRule="auto"/>
        <w:ind w:left="0" w:right="0" w:firstLine="709"/>
        <w:jc w:val="both"/>
        <w:rPr>
          <w:rFonts w:eastAsia="Times New Roman"/>
          <w:sz w:val="24"/>
          <w:szCs w:val="24"/>
          <w:lang w:eastAsia="ru-RU"/>
        </w:rPr>
      </w:pPr>
      <w:r w:rsidRPr="002819C7">
        <w:rPr>
          <w:rFonts w:eastAsia="Times New Roman"/>
          <w:b/>
          <w:sz w:val="24"/>
          <w:szCs w:val="24"/>
          <w:lang w:eastAsia="ru-RU"/>
        </w:rPr>
        <w:t>«Отлично»</w:t>
      </w:r>
      <w:r w:rsidRPr="002819C7">
        <w:rPr>
          <w:rFonts w:eastAsia="Times New Roman"/>
          <w:sz w:val="24"/>
          <w:szCs w:val="24"/>
          <w:lang w:eastAsia="ru-RU"/>
        </w:rPr>
        <w:t xml:space="preserve"> выставляется, если обучающийся достиг</w:t>
      </w:r>
      <w:r w:rsidRPr="002819C7">
        <w:rPr>
          <w:rFonts w:eastAsia="Times New Roman"/>
          <w:b/>
          <w:sz w:val="24"/>
          <w:szCs w:val="24"/>
          <w:lang w:eastAsia="ru-RU"/>
        </w:rPr>
        <w:t xml:space="preserve"> продвинутого уровня формирования компетенций;</w:t>
      </w:r>
      <w:r w:rsidRPr="002819C7">
        <w:rPr>
          <w:rFonts w:eastAsia="Times New Roman"/>
          <w:sz w:val="24"/>
          <w:szCs w:val="24"/>
          <w:lang w:eastAsia="ru-RU"/>
        </w:rPr>
        <w:t xml:space="preserve"> обучающийся глубоко и прочно усвоил весь программный материал,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p w:rsidR="002819C7" w:rsidRPr="002819C7" w:rsidRDefault="002819C7" w:rsidP="002819C7">
      <w:pPr>
        <w:widowControl w:val="0"/>
        <w:tabs>
          <w:tab w:val="right" w:leader="underscore" w:pos="9639"/>
        </w:tabs>
        <w:spacing w:line="240" w:lineRule="auto"/>
        <w:ind w:left="0" w:right="0" w:firstLine="709"/>
        <w:jc w:val="both"/>
        <w:rPr>
          <w:rFonts w:eastAsia="Times New Roman"/>
          <w:sz w:val="24"/>
          <w:szCs w:val="24"/>
          <w:lang w:eastAsia="ru-RU"/>
        </w:rPr>
      </w:pPr>
      <w:r w:rsidRPr="002819C7">
        <w:rPr>
          <w:rFonts w:eastAsia="Times New Roman"/>
          <w:b/>
          <w:sz w:val="24"/>
          <w:szCs w:val="24"/>
          <w:lang w:eastAsia="ru-RU"/>
        </w:rPr>
        <w:t>«Хорошо»</w:t>
      </w:r>
      <w:r w:rsidRPr="002819C7">
        <w:rPr>
          <w:rFonts w:eastAsia="Times New Roman"/>
          <w:sz w:val="24"/>
          <w:szCs w:val="24"/>
          <w:lang w:eastAsia="ru-RU"/>
        </w:rPr>
        <w:t xml:space="preserve"> выставляется, если обучающийся достиг</w:t>
      </w:r>
      <w:r w:rsidRPr="002819C7">
        <w:rPr>
          <w:rFonts w:eastAsia="Times New Roman"/>
          <w:b/>
          <w:sz w:val="24"/>
          <w:szCs w:val="24"/>
          <w:lang w:eastAsia="ru-RU"/>
        </w:rPr>
        <w:t xml:space="preserve"> повышенного уровня формирования компетенций;</w:t>
      </w:r>
      <w:r w:rsidRPr="002819C7">
        <w:rPr>
          <w:rFonts w:eastAsia="Times New Roman"/>
          <w:sz w:val="24"/>
          <w:szCs w:val="24"/>
          <w:lang w:eastAsia="ru-RU"/>
        </w:rPr>
        <w:t xml:space="preserve"> обучающийся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2819C7" w:rsidRPr="002819C7" w:rsidRDefault="002819C7" w:rsidP="002819C7">
      <w:pPr>
        <w:widowControl w:val="0"/>
        <w:tabs>
          <w:tab w:val="right" w:leader="underscore" w:pos="9639"/>
        </w:tabs>
        <w:spacing w:line="240" w:lineRule="auto"/>
        <w:ind w:left="0" w:right="0" w:firstLine="709"/>
        <w:jc w:val="both"/>
        <w:rPr>
          <w:rFonts w:eastAsia="Times New Roman"/>
          <w:sz w:val="24"/>
          <w:szCs w:val="24"/>
          <w:lang w:eastAsia="ru-RU"/>
        </w:rPr>
      </w:pPr>
      <w:r w:rsidRPr="002819C7">
        <w:rPr>
          <w:rFonts w:eastAsia="Times New Roman"/>
          <w:b/>
          <w:sz w:val="24"/>
          <w:szCs w:val="24"/>
          <w:lang w:eastAsia="ru-RU"/>
        </w:rPr>
        <w:t>«Удовлетворительно»</w:t>
      </w:r>
      <w:r w:rsidRPr="002819C7">
        <w:rPr>
          <w:rFonts w:eastAsia="Times New Roman"/>
          <w:sz w:val="24"/>
          <w:szCs w:val="24"/>
          <w:lang w:eastAsia="ru-RU"/>
        </w:rPr>
        <w:t xml:space="preserve"> выставляется, если обучающийся достиг</w:t>
      </w:r>
      <w:r w:rsidRPr="002819C7">
        <w:rPr>
          <w:rFonts w:eastAsia="Times New Roman"/>
          <w:b/>
          <w:sz w:val="24"/>
          <w:szCs w:val="24"/>
          <w:lang w:eastAsia="ru-RU"/>
        </w:rPr>
        <w:t xml:space="preserve"> порогового уровня формирования компетенций;</w:t>
      </w:r>
      <w:r w:rsidRPr="002819C7">
        <w:rPr>
          <w:rFonts w:eastAsia="Times New Roman"/>
          <w:sz w:val="24"/>
          <w:szCs w:val="24"/>
          <w:lang w:eastAsia="ru-RU"/>
        </w:rPr>
        <w:t xml:space="preserve"> обучающийся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2819C7" w:rsidRPr="002819C7" w:rsidRDefault="002819C7" w:rsidP="002819C7">
      <w:pPr>
        <w:widowControl w:val="0"/>
        <w:spacing w:line="240" w:lineRule="auto"/>
        <w:ind w:left="0" w:right="0" w:firstLine="709"/>
        <w:jc w:val="both"/>
        <w:rPr>
          <w:rFonts w:eastAsia="Times New Roman"/>
          <w:sz w:val="24"/>
          <w:szCs w:val="24"/>
          <w:lang w:eastAsia="ru-RU"/>
        </w:rPr>
      </w:pPr>
      <w:r w:rsidRPr="002819C7">
        <w:rPr>
          <w:rFonts w:eastAsia="Times New Roman"/>
          <w:b/>
          <w:sz w:val="24"/>
          <w:szCs w:val="24"/>
          <w:lang w:eastAsia="ru-RU"/>
        </w:rPr>
        <w:t>«Неудовлетворительно»</w:t>
      </w:r>
      <w:r w:rsidRPr="002819C7">
        <w:rPr>
          <w:rFonts w:eastAsia="Times New Roman"/>
          <w:sz w:val="24"/>
          <w:szCs w:val="24"/>
          <w:lang w:eastAsia="ru-RU"/>
        </w:rPr>
        <w:t xml:space="preserve"> соответствует</w:t>
      </w:r>
      <w:r w:rsidRPr="002819C7">
        <w:rPr>
          <w:rFonts w:eastAsia="Times New Roman"/>
          <w:b/>
          <w:sz w:val="24"/>
          <w:szCs w:val="24"/>
          <w:lang w:eastAsia="ru-RU"/>
        </w:rPr>
        <w:t xml:space="preserve"> нулевому уровню формирования компетенций;</w:t>
      </w:r>
      <w:r w:rsidRPr="002819C7">
        <w:rPr>
          <w:rFonts w:eastAsia="Times New Roman"/>
          <w:sz w:val="24"/>
          <w:szCs w:val="24"/>
          <w:lang w:eastAsia="ru-RU"/>
        </w:rPr>
        <w:t xml:space="preserve"> обучающийся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2819C7" w:rsidRPr="002819C7" w:rsidRDefault="002819C7" w:rsidP="002819C7">
      <w:pPr>
        <w:widowControl w:val="0"/>
        <w:tabs>
          <w:tab w:val="right" w:leader="underscore" w:pos="9639"/>
        </w:tabs>
        <w:spacing w:line="240" w:lineRule="auto"/>
        <w:ind w:left="0" w:right="0" w:firstLine="709"/>
        <w:jc w:val="both"/>
        <w:rPr>
          <w:rFonts w:eastAsia="Times New Roman"/>
          <w:sz w:val="24"/>
          <w:szCs w:val="24"/>
          <w:lang w:eastAsia="ru-RU"/>
        </w:rPr>
      </w:pPr>
      <w:r w:rsidRPr="002819C7">
        <w:rPr>
          <w:rFonts w:eastAsia="Times New Roman"/>
          <w:sz w:val="24"/>
          <w:szCs w:val="24"/>
          <w:lang w:eastAsia="ru-RU"/>
        </w:rPr>
        <w:t xml:space="preserve">Знания, умения и навыки обучающихся при промежуточной аттестации </w:t>
      </w:r>
      <w:r w:rsidRPr="002819C7">
        <w:rPr>
          <w:rFonts w:eastAsia="Times New Roman"/>
          <w:b/>
          <w:sz w:val="24"/>
          <w:szCs w:val="24"/>
          <w:lang w:eastAsia="ru-RU"/>
        </w:rPr>
        <w:t>в форме зачета</w:t>
      </w:r>
      <w:r w:rsidRPr="002819C7">
        <w:rPr>
          <w:rFonts w:eastAsia="Times New Roman"/>
          <w:sz w:val="24"/>
          <w:szCs w:val="24"/>
          <w:lang w:eastAsia="ru-RU"/>
        </w:rPr>
        <w:t xml:space="preserve"> определяются «зачтено», «не зачтено».</w:t>
      </w:r>
    </w:p>
    <w:p w:rsidR="002819C7" w:rsidRPr="002819C7" w:rsidRDefault="002819C7" w:rsidP="002819C7">
      <w:pPr>
        <w:widowControl w:val="0"/>
        <w:tabs>
          <w:tab w:val="right" w:leader="underscore" w:pos="9639"/>
        </w:tabs>
        <w:spacing w:line="240" w:lineRule="auto"/>
        <w:ind w:left="0" w:right="0" w:firstLine="709"/>
        <w:jc w:val="both"/>
        <w:rPr>
          <w:rFonts w:eastAsia="Times New Roman"/>
          <w:sz w:val="24"/>
          <w:szCs w:val="24"/>
          <w:lang w:eastAsia="ru-RU"/>
        </w:rPr>
      </w:pPr>
      <w:r w:rsidRPr="002819C7">
        <w:rPr>
          <w:rFonts w:eastAsia="Times New Roman"/>
          <w:b/>
          <w:sz w:val="24"/>
          <w:szCs w:val="24"/>
          <w:lang w:eastAsia="ru-RU"/>
        </w:rPr>
        <w:t>«Зачтено»</w:t>
      </w:r>
      <w:r w:rsidRPr="002819C7">
        <w:rPr>
          <w:rFonts w:eastAsia="Times New Roman"/>
          <w:sz w:val="24"/>
          <w:szCs w:val="24"/>
          <w:lang w:eastAsia="ru-RU"/>
        </w:rPr>
        <w:t xml:space="preserve"> выставляется, если обучающийся достиг уровней формирования компетенций: </w:t>
      </w:r>
      <w:r w:rsidRPr="002819C7">
        <w:rPr>
          <w:rFonts w:eastAsia="Times New Roman"/>
          <w:b/>
          <w:sz w:val="24"/>
          <w:szCs w:val="24"/>
          <w:lang w:eastAsia="ru-RU"/>
        </w:rPr>
        <w:t xml:space="preserve">продвинутый, повышенный, пороговый; </w:t>
      </w:r>
      <w:r w:rsidRPr="002819C7">
        <w:rPr>
          <w:rFonts w:eastAsia="Times New Roman"/>
          <w:sz w:val="24"/>
          <w:szCs w:val="24"/>
          <w:lang w:eastAsia="ru-RU"/>
        </w:rPr>
        <w:t>обучающийся знает курс на уровне лекционного материала, базового учебника, дополнительной учебной, научной и методологической литературы, умеет привести разные точки зрения по излагаемому вопросу.</w:t>
      </w:r>
    </w:p>
    <w:p w:rsidR="002819C7" w:rsidRPr="002819C7" w:rsidRDefault="002819C7" w:rsidP="002819C7">
      <w:pPr>
        <w:widowControl w:val="0"/>
        <w:tabs>
          <w:tab w:val="right" w:leader="underscore" w:pos="9639"/>
        </w:tabs>
        <w:spacing w:line="240" w:lineRule="auto"/>
        <w:ind w:left="0" w:right="0" w:firstLine="709"/>
        <w:jc w:val="both"/>
        <w:rPr>
          <w:rFonts w:eastAsia="Times New Roman"/>
          <w:sz w:val="24"/>
          <w:szCs w:val="24"/>
          <w:lang w:eastAsia="ru-RU"/>
        </w:rPr>
      </w:pPr>
      <w:r w:rsidRPr="002819C7">
        <w:rPr>
          <w:rFonts w:eastAsia="Times New Roman"/>
          <w:b/>
          <w:sz w:val="24"/>
          <w:szCs w:val="24"/>
          <w:lang w:eastAsia="ru-RU"/>
        </w:rPr>
        <w:t>«Не зачтено»</w:t>
      </w:r>
      <w:r w:rsidRPr="002819C7">
        <w:rPr>
          <w:rFonts w:eastAsia="Times New Roman"/>
          <w:sz w:val="24"/>
          <w:szCs w:val="24"/>
          <w:lang w:eastAsia="ru-RU"/>
        </w:rPr>
        <w:t xml:space="preserve"> соответствует</w:t>
      </w:r>
      <w:r w:rsidRPr="002819C7">
        <w:rPr>
          <w:rFonts w:eastAsia="Times New Roman"/>
          <w:b/>
          <w:sz w:val="24"/>
          <w:szCs w:val="24"/>
          <w:lang w:eastAsia="ru-RU"/>
        </w:rPr>
        <w:t xml:space="preserve"> нулевому уровню формирования компетенций;</w:t>
      </w:r>
      <w:r w:rsidRPr="002819C7">
        <w:rPr>
          <w:rFonts w:eastAsia="Times New Roman"/>
          <w:sz w:val="24"/>
          <w:szCs w:val="24"/>
          <w:lang w:eastAsia="ru-RU"/>
        </w:rPr>
        <w:t xml:space="preserve"> обучающийся имеет пробелы в знаниях основного учебного материала, допускает принципиальные ошибки в выполнении предусмотренных программой заданий. </w:t>
      </w:r>
    </w:p>
    <w:p w:rsidR="002819C7" w:rsidRPr="002819C7" w:rsidRDefault="002819C7" w:rsidP="002819C7">
      <w:pPr>
        <w:widowControl w:val="0"/>
        <w:spacing w:line="240" w:lineRule="auto"/>
        <w:ind w:left="0" w:right="0" w:firstLine="709"/>
        <w:jc w:val="both"/>
        <w:rPr>
          <w:rFonts w:eastAsia="Times New Roman"/>
          <w:sz w:val="24"/>
          <w:szCs w:val="24"/>
          <w:lang w:eastAsia="ru-RU"/>
        </w:rPr>
      </w:pPr>
      <w:r w:rsidRPr="002819C7">
        <w:rPr>
          <w:rFonts w:eastAsia="Times New Roman"/>
          <w:sz w:val="24"/>
          <w:szCs w:val="24"/>
          <w:lang w:eastAsia="ru-RU"/>
        </w:rPr>
        <w:t>При использовании 100-балльной шкалы оценивания при промежуточной аттестации, знания, умения и навыки обучающихся определяются в данной шкале и переводятся в оценки «отлично», «хорошо», «удовлетворительно», «неудовлетворительно», «зачтено», «не зачтено».</w:t>
      </w:r>
    </w:p>
    <w:p w:rsidR="002819C7" w:rsidRPr="002819C7" w:rsidRDefault="002819C7" w:rsidP="002819C7">
      <w:pPr>
        <w:widowControl w:val="0"/>
        <w:spacing w:line="240" w:lineRule="auto"/>
        <w:ind w:left="0" w:right="0" w:firstLine="709"/>
        <w:jc w:val="both"/>
        <w:rPr>
          <w:rFonts w:eastAsia="Times New Roman"/>
          <w:sz w:val="24"/>
          <w:szCs w:val="24"/>
          <w:lang w:eastAsia="ru-RU"/>
        </w:rPr>
      </w:pPr>
    </w:p>
    <w:p w:rsidR="002819C7" w:rsidRPr="002819C7" w:rsidRDefault="002819C7" w:rsidP="002819C7">
      <w:pPr>
        <w:widowControl w:val="0"/>
        <w:spacing w:line="240" w:lineRule="auto"/>
        <w:ind w:left="0" w:right="0" w:firstLine="0"/>
        <w:jc w:val="center"/>
        <w:rPr>
          <w:rFonts w:eastAsia="Times New Roman"/>
          <w:b/>
          <w:sz w:val="24"/>
          <w:szCs w:val="24"/>
          <w:lang w:eastAsia="ru-RU"/>
        </w:rPr>
      </w:pPr>
      <w:r w:rsidRPr="002819C7">
        <w:rPr>
          <w:rFonts w:eastAsia="Times New Roman"/>
          <w:b/>
          <w:sz w:val="24"/>
          <w:szCs w:val="24"/>
          <w:lang w:eastAsia="ru-RU"/>
        </w:rPr>
        <w:t>Шкала перевода баллов в оценки при промежуточной аттестации в форме экзамена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8"/>
        <w:gridCol w:w="2474"/>
        <w:gridCol w:w="2303"/>
        <w:gridCol w:w="2251"/>
      </w:tblGrid>
      <w:tr w:rsidR="002819C7" w:rsidRPr="002819C7" w:rsidTr="00A40663">
        <w:trPr>
          <w:jc w:val="center"/>
        </w:trPr>
        <w:tc>
          <w:tcPr>
            <w:tcW w:w="2578" w:type="dxa"/>
            <w:hideMark/>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b/>
                <w:sz w:val="24"/>
                <w:szCs w:val="24"/>
                <w:lang w:eastAsia="ru-RU"/>
              </w:rPr>
            </w:pPr>
            <w:r w:rsidRPr="002819C7">
              <w:rPr>
                <w:rFonts w:eastAsia="Calibri"/>
                <w:b/>
                <w:bCs/>
                <w:sz w:val="24"/>
                <w:szCs w:val="24"/>
              </w:rPr>
              <w:t>Уровень формирования компетенции</w:t>
            </w:r>
            <w:r w:rsidRPr="002819C7">
              <w:rPr>
                <w:rFonts w:eastAsia="Times New Roman"/>
                <w:b/>
                <w:sz w:val="24"/>
                <w:szCs w:val="24"/>
                <w:lang w:eastAsia="ru-RU"/>
              </w:rPr>
              <w:t xml:space="preserve"> </w:t>
            </w:r>
          </w:p>
        </w:tc>
        <w:tc>
          <w:tcPr>
            <w:tcW w:w="2474" w:type="dxa"/>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Calibri"/>
                <w:b/>
                <w:bCs/>
                <w:sz w:val="24"/>
                <w:szCs w:val="24"/>
              </w:rPr>
            </w:pPr>
            <w:r w:rsidRPr="002819C7">
              <w:rPr>
                <w:rFonts w:eastAsia="Times New Roman"/>
                <w:b/>
                <w:sz w:val="24"/>
                <w:szCs w:val="24"/>
                <w:lang w:eastAsia="ru-RU"/>
              </w:rPr>
              <w:t>Оценка</w:t>
            </w:r>
          </w:p>
        </w:tc>
        <w:tc>
          <w:tcPr>
            <w:tcW w:w="2303" w:type="dxa"/>
            <w:hideMark/>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Calibri"/>
                <w:b/>
                <w:bCs/>
                <w:sz w:val="24"/>
                <w:szCs w:val="24"/>
              </w:rPr>
            </w:pPr>
            <w:r w:rsidRPr="002819C7">
              <w:rPr>
                <w:rFonts w:eastAsia="Calibri"/>
                <w:b/>
                <w:bCs/>
                <w:sz w:val="24"/>
                <w:szCs w:val="24"/>
              </w:rPr>
              <w:t>Минимальное количество баллов</w:t>
            </w:r>
          </w:p>
        </w:tc>
        <w:tc>
          <w:tcPr>
            <w:tcW w:w="2251" w:type="dxa"/>
            <w:hideMark/>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Calibri"/>
                <w:b/>
                <w:bCs/>
                <w:sz w:val="24"/>
                <w:szCs w:val="24"/>
              </w:rPr>
            </w:pPr>
            <w:r w:rsidRPr="002819C7">
              <w:rPr>
                <w:rFonts w:eastAsia="Calibri"/>
                <w:b/>
                <w:bCs/>
                <w:sz w:val="24"/>
                <w:szCs w:val="24"/>
              </w:rPr>
              <w:t>Максимальное количество баллов</w:t>
            </w:r>
          </w:p>
        </w:tc>
      </w:tr>
      <w:tr w:rsidR="002819C7" w:rsidRPr="002819C7" w:rsidTr="00A40663">
        <w:trPr>
          <w:trHeight w:val="248"/>
          <w:jc w:val="center"/>
        </w:trPr>
        <w:tc>
          <w:tcPr>
            <w:tcW w:w="2578" w:type="dxa"/>
          </w:tcPr>
          <w:p w:rsidR="002819C7" w:rsidRPr="002819C7" w:rsidRDefault="002819C7" w:rsidP="002819C7">
            <w:pPr>
              <w:widowControl w:val="0"/>
              <w:overflowPunct w:val="0"/>
              <w:autoSpaceDE w:val="0"/>
              <w:autoSpaceDN w:val="0"/>
              <w:adjustRightInd w:val="0"/>
              <w:spacing w:line="240" w:lineRule="auto"/>
              <w:ind w:left="0" w:right="0" w:firstLine="0"/>
              <w:textAlignment w:val="baseline"/>
              <w:rPr>
                <w:rFonts w:eastAsia="Calibri"/>
                <w:bCs/>
                <w:sz w:val="24"/>
                <w:szCs w:val="24"/>
              </w:rPr>
            </w:pPr>
            <w:r w:rsidRPr="002819C7">
              <w:rPr>
                <w:rFonts w:eastAsia="Times New Roman"/>
                <w:b/>
                <w:sz w:val="24"/>
                <w:szCs w:val="24"/>
                <w:lang w:eastAsia="ru-RU"/>
              </w:rPr>
              <w:t>Продвинутый</w:t>
            </w:r>
          </w:p>
        </w:tc>
        <w:tc>
          <w:tcPr>
            <w:tcW w:w="2474" w:type="dxa"/>
          </w:tcPr>
          <w:p w:rsidR="002819C7" w:rsidRPr="002819C7" w:rsidRDefault="002819C7" w:rsidP="002819C7">
            <w:pPr>
              <w:widowControl w:val="0"/>
              <w:overflowPunct w:val="0"/>
              <w:autoSpaceDE w:val="0"/>
              <w:autoSpaceDN w:val="0"/>
              <w:adjustRightInd w:val="0"/>
              <w:spacing w:line="240" w:lineRule="auto"/>
              <w:ind w:left="0" w:right="0" w:firstLine="0"/>
              <w:textAlignment w:val="baseline"/>
              <w:rPr>
                <w:rFonts w:eastAsia="Calibri"/>
                <w:bCs/>
                <w:sz w:val="24"/>
                <w:szCs w:val="24"/>
              </w:rPr>
            </w:pPr>
            <w:r w:rsidRPr="002819C7">
              <w:rPr>
                <w:rFonts w:eastAsia="Calibri"/>
                <w:sz w:val="24"/>
                <w:szCs w:val="24"/>
              </w:rPr>
              <w:t>Отлично</w:t>
            </w:r>
          </w:p>
        </w:tc>
        <w:tc>
          <w:tcPr>
            <w:tcW w:w="2303" w:type="dxa"/>
            <w:hideMark/>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sz w:val="24"/>
                <w:szCs w:val="24"/>
                <w:lang w:eastAsia="ru-RU"/>
              </w:rPr>
            </w:pPr>
            <w:r w:rsidRPr="002819C7">
              <w:rPr>
                <w:rFonts w:eastAsia="Times New Roman"/>
                <w:sz w:val="24"/>
                <w:szCs w:val="24"/>
                <w:lang w:eastAsia="ru-RU"/>
              </w:rPr>
              <w:t>90</w:t>
            </w:r>
          </w:p>
        </w:tc>
        <w:tc>
          <w:tcPr>
            <w:tcW w:w="2251" w:type="dxa"/>
            <w:hideMark/>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sz w:val="24"/>
                <w:szCs w:val="24"/>
                <w:lang w:eastAsia="ru-RU"/>
              </w:rPr>
            </w:pPr>
            <w:r w:rsidRPr="002819C7">
              <w:rPr>
                <w:rFonts w:eastAsia="Times New Roman"/>
                <w:sz w:val="24"/>
                <w:szCs w:val="24"/>
                <w:lang w:eastAsia="ru-RU"/>
              </w:rPr>
              <w:t>100</w:t>
            </w:r>
          </w:p>
        </w:tc>
      </w:tr>
      <w:tr w:rsidR="002819C7" w:rsidRPr="002819C7" w:rsidTr="00A40663">
        <w:trPr>
          <w:jc w:val="center"/>
        </w:trPr>
        <w:tc>
          <w:tcPr>
            <w:tcW w:w="2578" w:type="dxa"/>
          </w:tcPr>
          <w:p w:rsidR="002819C7" w:rsidRPr="002819C7" w:rsidRDefault="002819C7" w:rsidP="002819C7">
            <w:pPr>
              <w:widowControl w:val="0"/>
              <w:overflowPunct w:val="0"/>
              <w:autoSpaceDE w:val="0"/>
              <w:autoSpaceDN w:val="0"/>
              <w:adjustRightInd w:val="0"/>
              <w:spacing w:line="240" w:lineRule="auto"/>
              <w:ind w:left="0" w:right="0" w:firstLine="0"/>
              <w:textAlignment w:val="baseline"/>
              <w:rPr>
                <w:rFonts w:eastAsia="Calibri"/>
                <w:bCs/>
                <w:sz w:val="24"/>
                <w:szCs w:val="24"/>
              </w:rPr>
            </w:pPr>
            <w:r w:rsidRPr="002819C7">
              <w:rPr>
                <w:rFonts w:eastAsia="Times New Roman"/>
                <w:b/>
                <w:sz w:val="24"/>
                <w:szCs w:val="24"/>
                <w:lang w:eastAsia="ru-RU"/>
              </w:rPr>
              <w:t>Повышенный</w:t>
            </w:r>
          </w:p>
        </w:tc>
        <w:tc>
          <w:tcPr>
            <w:tcW w:w="2474" w:type="dxa"/>
          </w:tcPr>
          <w:p w:rsidR="002819C7" w:rsidRPr="002819C7" w:rsidRDefault="002819C7" w:rsidP="002819C7">
            <w:pPr>
              <w:widowControl w:val="0"/>
              <w:overflowPunct w:val="0"/>
              <w:autoSpaceDE w:val="0"/>
              <w:autoSpaceDN w:val="0"/>
              <w:adjustRightInd w:val="0"/>
              <w:spacing w:line="240" w:lineRule="auto"/>
              <w:ind w:left="0" w:right="0" w:firstLine="0"/>
              <w:textAlignment w:val="baseline"/>
              <w:rPr>
                <w:rFonts w:eastAsia="Calibri"/>
                <w:bCs/>
                <w:sz w:val="24"/>
                <w:szCs w:val="24"/>
              </w:rPr>
            </w:pPr>
            <w:r w:rsidRPr="002819C7">
              <w:rPr>
                <w:rFonts w:eastAsia="Times New Roman"/>
                <w:sz w:val="24"/>
                <w:szCs w:val="24"/>
                <w:lang w:eastAsia="ru-RU"/>
              </w:rPr>
              <w:t>Хорошо</w:t>
            </w:r>
          </w:p>
        </w:tc>
        <w:tc>
          <w:tcPr>
            <w:tcW w:w="2303" w:type="dxa"/>
            <w:hideMark/>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sz w:val="24"/>
                <w:szCs w:val="24"/>
                <w:lang w:eastAsia="ru-RU"/>
              </w:rPr>
            </w:pPr>
            <w:r w:rsidRPr="002819C7">
              <w:rPr>
                <w:rFonts w:eastAsia="Times New Roman"/>
                <w:sz w:val="24"/>
                <w:szCs w:val="24"/>
                <w:lang w:eastAsia="ru-RU"/>
              </w:rPr>
              <w:t>75</w:t>
            </w:r>
          </w:p>
        </w:tc>
        <w:tc>
          <w:tcPr>
            <w:tcW w:w="2251" w:type="dxa"/>
            <w:hideMark/>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sz w:val="24"/>
                <w:szCs w:val="24"/>
                <w:lang w:eastAsia="ru-RU"/>
              </w:rPr>
            </w:pPr>
            <w:r w:rsidRPr="002819C7">
              <w:rPr>
                <w:rFonts w:eastAsia="Times New Roman"/>
                <w:sz w:val="24"/>
                <w:szCs w:val="24"/>
                <w:lang w:eastAsia="ru-RU"/>
              </w:rPr>
              <w:t>89</w:t>
            </w:r>
          </w:p>
        </w:tc>
      </w:tr>
      <w:tr w:rsidR="002819C7" w:rsidRPr="002819C7" w:rsidTr="00A40663">
        <w:trPr>
          <w:jc w:val="center"/>
        </w:trPr>
        <w:tc>
          <w:tcPr>
            <w:tcW w:w="2578" w:type="dxa"/>
          </w:tcPr>
          <w:p w:rsidR="002819C7" w:rsidRPr="002819C7" w:rsidRDefault="002819C7" w:rsidP="002819C7">
            <w:pPr>
              <w:widowControl w:val="0"/>
              <w:overflowPunct w:val="0"/>
              <w:autoSpaceDE w:val="0"/>
              <w:autoSpaceDN w:val="0"/>
              <w:adjustRightInd w:val="0"/>
              <w:spacing w:line="240" w:lineRule="auto"/>
              <w:ind w:left="0" w:right="0" w:firstLine="0"/>
              <w:textAlignment w:val="baseline"/>
              <w:rPr>
                <w:rFonts w:eastAsia="Times New Roman"/>
                <w:sz w:val="24"/>
                <w:szCs w:val="24"/>
                <w:lang w:eastAsia="ru-RU"/>
              </w:rPr>
            </w:pPr>
            <w:r w:rsidRPr="002819C7">
              <w:rPr>
                <w:rFonts w:eastAsia="Times New Roman"/>
                <w:b/>
                <w:sz w:val="24"/>
                <w:szCs w:val="24"/>
                <w:lang w:eastAsia="ru-RU"/>
              </w:rPr>
              <w:t>Пороговый</w:t>
            </w:r>
          </w:p>
        </w:tc>
        <w:tc>
          <w:tcPr>
            <w:tcW w:w="2474" w:type="dxa"/>
          </w:tcPr>
          <w:p w:rsidR="002819C7" w:rsidRPr="002819C7" w:rsidRDefault="002819C7" w:rsidP="002819C7">
            <w:pPr>
              <w:widowControl w:val="0"/>
              <w:overflowPunct w:val="0"/>
              <w:autoSpaceDE w:val="0"/>
              <w:autoSpaceDN w:val="0"/>
              <w:adjustRightInd w:val="0"/>
              <w:spacing w:line="240" w:lineRule="auto"/>
              <w:ind w:left="0" w:right="0" w:firstLine="0"/>
              <w:textAlignment w:val="baseline"/>
              <w:rPr>
                <w:rFonts w:eastAsia="Times New Roman"/>
                <w:sz w:val="24"/>
                <w:szCs w:val="24"/>
                <w:lang w:eastAsia="ru-RU"/>
              </w:rPr>
            </w:pPr>
            <w:r w:rsidRPr="002819C7">
              <w:rPr>
                <w:rFonts w:eastAsia="Calibri"/>
                <w:sz w:val="24"/>
                <w:szCs w:val="24"/>
              </w:rPr>
              <w:t>Удовлетворительно</w:t>
            </w:r>
          </w:p>
        </w:tc>
        <w:tc>
          <w:tcPr>
            <w:tcW w:w="2303" w:type="dxa"/>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sz w:val="24"/>
                <w:szCs w:val="24"/>
                <w:lang w:eastAsia="ru-RU"/>
              </w:rPr>
            </w:pPr>
            <w:r w:rsidRPr="002819C7">
              <w:rPr>
                <w:rFonts w:eastAsia="Times New Roman"/>
                <w:sz w:val="24"/>
                <w:szCs w:val="24"/>
                <w:lang w:eastAsia="ru-RU"/>
              </w:rPr>
              <w:t>60</w:t>
            </w:r>
          </w:p>
        </w:tc>
        <w:tc>
          <w:tcPr>
            <w:tcW w:w="2251" w:type="dxa"/>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sz w:val="24"/>
                <w:szCs w:val="24"/>
                <w:lang w:eastAsia="ru-RU"/>
              </w:rPr>
            </w:pPr>
            <w:r w:rsidRPr="002819C7">
              <w:rPr>
                <w:rFonts w:eastAsia="Times New Roman"/>
                <w:sz w:val="24"/>
                <w:szCs w:val="24"/>
                <w:lang w:eastAsia="ru-RU"/>
              </w:rPr>
              <w:t>74</w:t>
            </w:r>
          </w:p>
        </w:tc>
      </w:tr>
      <w:tr w:rsidR="002819C7" w:rsidRPr="002819C7" w:rsidTr="00A40663">
        <w:trPr>
          <w:jc w:val="center"/>
        </w:trPr>
        <w:tc>
          <w:tcPr>
            <w:tcW w:w="2578" w:type="dxa"/>
          </w:tcPr>
          <w:p w:rsidR="002819C7" w:rsidRPr="002819C7" w:rsidRDefault="002819C7" w:rsidP="002819C7">
            <w:pPr>
              <w:widowControl w:val="0"/>
              <w:overflowPunct w:val="0"/>
              <w:autoSpaceDE w:val="0"/>
              <w:autoSpaceDN w:val="0"/>
              <w:adjustRightInd w:val="0"/>
              <w:spacing w:line="240" w:lineRule="auto"/>
              <w:ind w:left="0" w:right="0" w:firstLine="0"/>
              <w:textAlignment w:val="baseline"/>
              <w:rPr>
                <w:rFonts w:eastAsia="Times New Roman"/>
                <w:sz w:val="24"/>
                <w:szCs w:val="24"/>
                <w:lang w:eastAsia="ru-RU"/>
              </w:rPr>
            </w:pPr>
            <w:r w:rsidRPr="002819C7">
              <w:rPr>
                <w:rFonts w:eastAsia="Times New Roman"/>
                <w:b/>
                <w:sz w:val="24"/>
                <w:szCs w:val="24"/>
                <w:lang w:eastAsia="ru-RU"/>
              </w:rPr>
              <w:t xml:space="preserve">Нулевой </w:t>
            </w:r>
          </w:p>
        </w:tc>
        <w:tc>
          <w:tcPr>
            <w:tcW w:w="2474" w:type="dxa"/>
          </w:tcPr>
          <w:p w:rsidR="002819C7" w:rsidRPr="002819C7" w:rsidRDefault="002819C7" w:rsidP="002819C7">
            <w:pPr>
              <w:widowControl w:val="0"/>
              <w:overflowPunct w:val="0"/>
              <w:autoSpaceDE w:val="0"/>
              <w:autoSpaceDN w:val="0"/>
              <w:adjustRightInd w:val="0"/>
              <w:spacing w:line="240" w:lineRule="auto"/>
              <w:ind w:left="0" w:right="0" w:firstLine="0"/>
              <w:textAlignment w:val="baseline"/>
              <w:rPr>
                <w:rFonts w:eastAsia="Times New Roman"/>
                <w:sz w:val="24"/>
                <w:szCs w:val="24"/>
                <w:lang w:eastAsia="ru-RU"/>
              </w:rPr>
            </w:pPr>
            <w:r w:rsidRPr="002819C7">
              <w:rPr>
                <w:rFonts w:eastAsia="Calibri"/>
                <w:sz w:val="24"/>
                <w:szCs w:val="24"/>
              </w:rPr>
              <w:t>Неудовлетворительно</w:t>
            </w:r>
          </w:p>
        </w:tc>
        <w:tc>
          <w:tcPr>
            <w:tcW w:w="2303" w:type="dxa"/>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sz w:val="24"/>
                <w:szCs w:val="24"/>
                <w:lang w:eastAsia="ru-RU"/>
              </w:rPr>
            </w:pPr>
            <w:r w:rsidRPr="002819C7">
              <w:rPr>
                <w:rFonts w:eastAsia="Times New Roman"/>
                <w:sz w:val="24"/>
                <w:szCs w:val="24"/>
                <w:lang w:eastAsia="ru-RU"/>
              </w:rPr>
              <w:t>0</w:t>
            </w:r>
          </w:p>
        </w:tc>
        <w:tc>
          <w:tcPr>
            <w:tcW w:w="2251" w:type="dxa"/>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sz w:val="24"/>
                <w:szCs w:val="24"/>
                <w:lang w:eastAsia="ru-RU"/>
              </w:rPr>
            </w:pPr>
            <w:r w:rsidRPr="002819C7">
              <w:rPr>
                <w:rFonts w:eastAsia="Times New Roman"/>
                <w:sz w:val="24"/>
                <w:szCs w:val="24"/>
                <w:lang w:eastAsia="ru-RU"/>
              </w:rPr>
              <w:t>59</w:t>
            </w:r>
          </w:p>
        </w:tc>
      </w:tr>
    </w:tbl>
    <w:p w:rsidR="002819C7" w:rsidRPr="002819C7" w:rsidRDefault="002819C7" w:rsidP="002819C7">
      <w:pPr>
        <w:widowControl w:val="0"/>
        <w:spacing w:line="240" w:lineRule="auto"/>
        <w:ind w:left="0" w:right="0" w:firstLine="0"/>
        <w:jc w:val="center"/>
        <w:rPr>
          <w:rFonts w:eastAsia="Times New Roman"/>
          <w:b/>
          <w:sz w:val="24"/>
          <w:szCs w:val="24"/>
          <w:lang w:eastAsia="ru-RU"/>
        </w:rPr>
      </w:pPr>
    </w:p>
    <w:p w:rsidR="002819C7" w:rsidRPr="002819C7" w:rsidRDefault="002819C7" w:rsidP="002819C7">
      <w:pPr>
        <w:widowControl w:val="0"/>
        <w:spacing w:line="240" w:lineRule="auto"/>
        <w:ind w:left="0" w:right="0" w:firstLine="0"/>
        <w:jc w:val="center"/>
        <w:rPr>
          <w:rFonts w:eastAsia="Times New Roman"/>
          <w:b/>
          <w:sz w:val="24"/>
          <w:szCs w:val="24"/>
          <w:lang w:eastAsia="ru-RU"/>
        </w:rPr>
      </w:pPr>
      <w:r w:rsidRPr="002819C7">
        <w:rPr>
          <w:rFonts w:eastAsia="Times New Roman"/>
          <w:b/>
          <w:sz w:val="24"/>
          <w:szCs w:val="24"/>
          <w:lang w:eastAsia="ru-RU"/>
        </w:rPr>
        <w:t>Шкала перевода баллов в оценки при промежуточной аттестации в форме зачета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552"/>
        <w:gridCol w:w="2279"/>
        <w:gridCol w:w="2257"/>
      </w:tblGrid>
      <w:tr w:rsidR="002819C7" w:rsidRPr="002819C7" w:rsidTr="00A40663">
        <w:trPr>
          <w:jc w:val="center"/>
        </w:trPr>
        <w:tc>
          <w:tcPr>
            <w:tcW w:w="2530" w:type="dxa"/>
            <w:tcBorders>
              <w:top w:val="single" w:sz="4" w:space="0" w:color="auto"/>
              <w:left w:val="single" w:sz="4" w:space="0" w:color="auto"/>
              <w:bottom w:val="single" w:sz="4" w:space="0" w:color="auto"/>
              <w:right w:val="single" w:sz="4" w:space="0" w:color="auto"/>
            </w:tcBorders>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b/>
                <w:sz w:val="24"/>
                <w:szCs w:val="20"/>
                <w:lang w:eastAsia="ru-RU"/>
              </w:rPr>
            </w:pPr>
            <w:r w:rsidRPr="002819C7">
              <w:rPr>
                <w:rFonts w:eastAsia="Calibri"/>
                <w:b/>
                <w:bCs/>
                <w:sz w:val="24"/>
                <w:szCs w:val="24"/>
              </w:rPr>
              <w:t>Уровень формирования компетенции</w:t>
            </w:r>
          </w:p>
        </w:tc>
        <w:tc>
          <w:tcPr>
            <w:tcW w:w="2552" w:type="dxa"/>
            <w:tcBorders>
              <w:top w:val="single" w:sz="4" w:space="0" w:color="auto"/>
              <w:left w:val="single" w:sz="4" w:space="0" w:color="auto"/>
              <w:bottom w:val="single" w:sz="4" w:space="0" w:color="auto"/>
              <w:right w:val="single" w:sz="4" w:space="0" w:color="auto"/>
            </w:tcBorders>
            <w:hideMark/>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b/>
                <w:sz w:val="32"/>
                <w:szCs w:val="24"/>
                <w:lang w:eastAsia="ru-RU"/>
              </w:rPr>
            </w:pPr>
            <w:r w:rsidRPr="002819C7">
              <w:rPr>
                <w:rFonts w:eastAsia="Times New Roman"/>
                <w:b/>
                <w:sz w:val="24"/>
                <w:szCs w:val="20"/>
                <w:lang w:eastAsia="ru-RU"/>
              </w:rPr>
              <w:t>Оценка</w:t>
            </w:r>
          </w:p>
        </w:tc>
        <w:tc>
          <w:tcPr>
            <w:tcW w:w="2279" w:type="dxa"/>
            <w:tcBorders>
              <w:top w:val="single" w:sz="4" w:space="0" w:color="auto"/>
              <w:left w:val="single" w:sz="4" w:space="0" w:color="auto"/>
              <w:bottom w:val="single" w:sz="4" w:space="0" w:color="auto"/>
              <w:right w:val="single" w:sz="4" w:space="0" w:color="auto"/>
            </w:tcBorders>
            <w:hideMark/>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Calibri"/>
                <w:b/>
                <w:bCs/>
                <w:sz w:val="24"/>
                <w:szCs w:val="20"/>
              </w:rPr>
            </w:pPr>
            <w:r w:rsidRPr="002819C7">
              <w:rPr>
                <w:rFonts w:eastAsia="Calibri"/>
                <w:b/>
                <w:bCs/>
                <w:sz w:val="24"/>
                <w:szCs w:val="20"/>
              </w:rPr>
              <w:t>Минимальное количество баллов</w:t>
            </w:r>
          </w:p>
        </w:tc>
        <w:tc>
          <w:tcPr>
            <w:tcW w:w="2257" w:type="dxa"/>
            <w:tcBorders>
              <w:top w:val="single" w:sz="4" w:space="0" w:color="auto"/>
              <w:left w:val="single" w:sz="4" w:space="0" w:color="auto"/>
              <w:bottom w:val="single" w:sz="4" w:space="0" w:color="auto"/>
              <w:right w:val="single" w:sz="4" w:space="0" w:color="auto"/>
            </w:tcBorders>
            <w:hideMark/>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Calibri"/>
                <w:b/>
                <w:bCs/>
                <w:sz w:val="24"/>
                <w:szCs w:val="20"/>
              </w:rPr>
            </w:pPr>
            <w:r w:rsidRPr="002819C7">
              <w:rPr>
                <w:rFonts w:eastAsia="Calibri"/>
                <w:b/>
                <w:bCs/>
                <w:sz w:val="24"/>
                <w:szCs w:val="20"/>
              </w:rPr>
              <w:t>Максимальное количество баллов</w:t>
            </w:r>
          </w:p>
        </w:tc>
      </w:tr>
      <w:tr w:rsidR="002819C7" w:rsidRPr="002819C7" w:rsidTr="00A40663">
        <w:trPr>
          <w:trHeight w:val="248"/>
          <w:jc w:val="center"/>
        </w:trPr>
        <w:tc>
          <w:tcPr>
            <w:tcW w:w="2530" w:type="dxa"/>
            <w:tcBorders>
              <w:top w:val="single" w:sz="4" w:space="0" w:color="auto"/>
              <w:left w:val="single" w:sz="4" w:space="0" w:color="auto"/>
              <w:bottom w:val="single" w:sz="4" w:space="0" w:color="auto"/>
              <w:right w:val="single" w:sz="4" w:space="0" w:color="auto"/>
            </w:tcBorders>
          </w:tcPr>
          <w:p w:rsidR="002819C7" w:rsidRPr="002819C7" w:rsidRDefault="002819C7" w:rsidP="002819C7">
            <w:pPr>
              <w:widowControl w:val="0"/>
              <w:overflowPunct w:val="0"/>
              <w:autoSpaceDE w:val="0"/>
              <w:autoSpaceDN w:val="0"/>
              <w:adjustRightInd w:val="0"/>
              <w:spacing w:line="240" w:lineRule="auto"/>
              <w:ind w:left="0" w:right="0" w:firstLine="0"/>
              <w:textAlignment w:val="baseline"/>
              <w:rPr>
                <w:rFonts w:eastAsia="Times New Roman"/>
                <w:sz w:val="24"/>
                <w:szCs w:val="20"/>
                <w:lang w:eastAsia="ru-RU"/>
              </w:rPr>
            </w:pPr>
            <w:r w:rsidRPr="002819C7">
              <w:rPr>
                <w:rFonts w:eastAsia="Times New Roman"/>
                <w:b/>
                <w:sz w:val="24"/>
                <w:szCs w:val="24"/>
                <w:lang w:eastAsia="ru-RU"/>
              </w:rPr>
              <w:t>Пороговый и выше</w:t>
            </w:r>
          </w:p>
        </w:tc>
        <w:tc>
          <w:tcPr>
            <w:tcW w:w="2552" w:type="dxa"/>
            <w:tcBorders>
              <w:top w:val="single" w:sz="4" w:space="0" w:color="auto"/>
              <w:left w:val="single" w:sz="4" w:space="0" w:color="auto"/>
              <w:bottom w:val="single" w:sz="4" w:space="0" w:color="auto"/>
              <w:right w:val="single" w:sz="4" w:space="0" w:color="auto"/>
            </w:tcBorders>
            <w:hideMark/>
          </w:tcPr>
          <w:p w:rsidR="002819C7" w:rsidRPr="002819C7" w:rsidRDefault="002819C7" w:rsidP="002819C7">
            <w:pPr>
              <w:widowControl w:val="0"/>
              <w:overflowPunct w:val="0"/>
              <w:autoSpaceDE w:val="0"/>
              <w:autoSpaceDN w:val="0"/>
              <w:adjustRightInd w:val="0"/>
              <w:spacing w:line="240" w:lineRule="auto"/>
              <w:ind w:left="0" w:right="0" w:firstLine="0"/>
              <w:textAlignment w:val="baseline"/>
              <w:rPr>
                <w:rFonts w:eastAsia="Calibri"/>
                <w:bCs/>
                <w:sz w:val="24"/>
                <w:szCs w:val="20"/>
              </w:rPr>
            </w:pPr>
            <w:r w:rsidRPr="002819C7">
              <w:rPr>
                <w:rFonts w:eastAsia="Times New Roman"/>
                <w:sz w:val="24"/>
                <w:szCs w:val="20"/>
                <w:lang w:eastAsia="ru-RU"/>
              </w:rPr>
              <w:t>Зачтено</w:t>
            </w:r>
          </w:p>
        </w:tc>
        <w:tc>
          <w:tcPr>
            <w:tcW w:w="2279" w:type="dxa"/>
            <w:tcBorders>
              <w:top w:val="single" w:sz="4" w:space="0" w:color="auto"/>
              <w:left w:val="single" w:sz="4" w:space="0" w:color="auto"/>
              <w:bottom w:val="single" w:sz="4" w:space="0" w:color="auto"/>
              <w:right w:val="single" w:sz="4" w:space="0" w:color="auto"/>
            </w:tcBorders>
            <w:hideMark/>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sz w:val="24"/>
                <w:szCs w:val="20"/>
                <w:lang w:eastAsia="ru-RU"/>
              </w:rPr>
            </w:pPr>
            <w:r w:rsidRPr="002819C7">
              <w:rPr>
                <w:rFonts w:eastAsia="Times New Roman"/>
                <w:sz w:val="24"/>
                <w:szCs w:val="20"/>
                <w:lang w:eastAsia="ru-RU"/>
              </w:rPr>
              <w:t>60</w:t>
            </w:r>
          </w:p>
        </w:tc>
        <w:tc>
          <w:tcPr>
            <w:tcW w:w="2257" w:type="dxa"/>
            <w:tcBorders>
              <w:top w:val="single" w:sz="4" w:space="0" w:color="auto"/>
              <w:left w:val="single" w:sz="4" w:space="0" w:color="auto"/>
              <w:bottom w:val="single" w:sz="4" w:space="0" w:color="auto"/>
              <w:right w:val="single" w:sz="4" w:space="0" w:color="auto"/>
            </w:tcBorders>
            <w:hideMark/>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sz w:val="24"/>
                <w:szCs w:val="20"/>
                <w:lang w:eastAsia="ru-RU"/>
              </w:rPr>
            </w:pPr>
            <w:r w:rsidRPr="002819C7">
              <w:rPr>
                <w:rFonts w:eastAsia="Times New Roman"/>
                <w:sz w:val="24"/>
                <w:szCs w:val="20"/>
                <w:lang w:eastAsia="ru-RU"/>
              </w:rPr>
              <w:t>100</w:t>
            </w:r>
          </w:p>
        </w:tc>
      </w:tr>
      <w:tr w:rsidR="002819C7" w:rsidRPr="002819C7" w:rsidTr="00A40663">
        <w:trPr>
          <w:jc w:val="center"/>
        </w:trPr>
        <w:tc>
          <w:tcPr>
            <w:tcW w:w="2530" w:type="dxa"/>
            <w:tcBorders>
              <w:top w:val="single" w:sz="4" w:space="0" w:color="auto"/>
              <w:left w:val="single" w:sz="4" w:space="0" w:color="auto"/>
              <w:bottom w:val="single" w:sz="4" w:space="0" w:color="auto"/>
              <w:right w:val="single" w:sz="4" w:space="0" w:color="auto"/>
            </w:tcBorders>
          </w:tcPr>
          <w:p w:rsidR="002819C7" w:rsidRPr="002819C7" w:rsidRDefault="002819C7" w:rsidP="002819C7">
            <w:pPr>
              <w:widowControl w:val="0"/>
              <w:overflowPunct w:val="0"/>
              <w:autoSpaceDE w:val="0"/>
              <w:autoSpaceDN w:val="0"/>
              <w:adjustRightInd w:val="0"/>
              <w:spacing w:line="240" w:lineRule="auto"/>
              <w:ind w:left="0" w:right="0" w:firstLine="0"/>
              <w:textAlignment w:val="baseline"/>
              <w:rPr>
                <w:rFonts w:eastAsia="Times New Roman"/>
                <w:sz w:val="24"/>
                <w:szCs w:val="20"/>
                <w:lang w:eastAsia="ru-RU"/>
              </w:rPr>
            </w:pPr>
            <w:r w:rsidRPr="002819C7">
              <w:rPr>
                <w:rFonts w:eastAsia="Times New Roman"/>
                <w:b/>
                <w:sz w:val="24"/>
                <w:szCs w:val="24"/>
                <w:lang w:eastAsia="ru-RU"/>
              </w:rPr>
              <w:t>Нулевой</w:t>
            </w:r>
          </w:p>
        </w:tc>
        <w:tc>
          <w:tcPr>
            <w:tcW w:w="2552" w:type="dxa"/>
            <w:tcBorders>
              <w:top w:val="single" w:sz="4" w:space="0" w:color="auto"/>
              <w:left w:val="single" w:sz="4" w:space="0" w:color="auto"/>
              <w:bottom w:val="single" w:sz="4" w:space="0" w:color="auto"/>
              <w:right w:val="single" w:sz="4" w:space="0" w:color="auto"/>
            </w:tcBorders>
            <w:hideMark/>
          </w:tcPr>
          <w:p w:rsidR="002819C7" w:rsidRPr="002819C7" w:rsidRDefault="002819C7" w:rsidP="002819C7">
            <w:pPr>
              <w:widowControl w:val="0"/>
              <w:overflowPunct w:val="0"/>
              <w:autoSpaceDE w:val="0"/>
              <w:autoSpaceDN w:val="0"/>
              <w:adjustRightInd w:val="0"/>
              <w:spacing w:line="240" w:lineRule="auto"/>
              <w:ind w:left="0" w:right="0" w:firstLine="0"/>
              <w:textAlignment w:val="baseline"/>
              <w:rPr>
                <w:rFonts w:eastAsia="Calibri"/>
                <w:bCs/>
                <w:sz w:val="24"/>
                <w:szCs w:val="20"/>
              </w:rPr>
            </w:pPr>
            <w:r w:rsidRPr="002819C7">
              <w:rPr>
                <w:rFonts w:eastAsia="Times New Roman"/>
                <w:sz w:val="24"/>
                <w:szCs w:val="20"/>
                <w:lang w:eastAsia="ru-RU"/>
              </w:rPr>
              <w:t>Не зачтено</w:t>
            </w:r>
          </w:p>
        </w:tc>
        <w:tc>
          <w:tcPr>
            <w:tcW w:w="2279" w:type="dxa"/>
            <w:tcBorders>
              <w:top w:val="single" w:sz="4" w:space="0" w:color="auto"/>
              <w:left w:val="single" w:sz="4" w:space="0" w:color="auto"/>
              <w:bottom w:val="single" w:sz="4" w:space="0" w:color="auto"/>
              <w:right w:val="single" w:sz="4" w:space="0" w:color="auto"/>
            </w:tcBorders>
            <w:hideMark/>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sz w:val="24"/>
                <w:szCs w:val="20"/>
                <w:lang w:eastAsia="ru-RU"/>
              </w:rPr>
            </w:pPr>
            <w:r w:rsidRPr="002819C7">
              <w:rPr>
                <w:rFonts w:eastAsia="Times New Roman"/>
                <w:sz w:val="24"/>
                <w:szCs w:val="20"/>
                <w:lang w:eastAsia="ru-RU"/>
              </w:rPr>
              <w:t>0</w:t>
            </w:r>
          </w:p>
        </w:tc>
        <w:tc>
          <w:tcPr>
            <w:tcW w:w="2257" w:type="dxa"/>
            <w:tcBorders>
              <w:top w:val="single" w:sz="4" w:space="0" w:color="auto"/>
              <w:left w:val="single" w:sz="4" w:space="0" w:color="auto"/>
              <w:bottom w:val="single" w:sz="4" w:space="0" w:color="auto"/>
              <w:right w:val="single" w:sz="4" w:space="0" w:color="auto"/>
            </w:tcBorders>
            <w:hideMark/>
          </w:tcPr>
          <w:p w:rsidR="002819C7" w:rsidRPr="002819C7" w:rsidRDefault="002819C7" w:rsidP="002819C7">
            <w:pPr>
              <w:widowControl w:val="0"/>
              <w:overflowPunct w:val="0"/>
              <w:autoSpaceDE w:val="0"/>
              <w:autoSpaceDN w:val="0"/>
              <w:adjustRightInd w:val="0"/>
              <w:spacing w:line="240" w:lineRule="auto"/>
              <w:ind w:left="0" w:right="0" w:firstLine="0"/>
              <w:jc w:val="center"/>
              <w:textAlignment w:val="baseline"/>
              <w:rPr>
                <w:rFonts w:eastAsia="Times New Roman"/>
                <w:sz w:val="24"/>
                <w:szCs w:val="20"/>
                <w:lang w:eastAsia="ru-RU"/>
              </w:rPr>
            </w:pPr>
            <w:r w:rsidRPr="002819C7">
              <w:rPr>
                <w:rFonts w:eastAsia="Times New Roman"/>
                <w:sz w:val="24"/>
                <w:szCs w:val="20"/>
                <w:lang w:eastAsia="ru-RU"/>
              </w:rPr>
              <w:t>59</w:t>
            </w:r>
          </w:p>
        </w:tc>
      </w:tr>
    </w:tbl>
    <w:p w:rsidR="00B97EBB" w:rsidRPr="00AD13CD" w:rsidRDefault="00B97EBB" w:rsidP="00316B60">
      <w:pPr>
        <w:spacing w:line="240" w:lineRule="auto"/>
        <w:rPr>
          <w:sz w:val="24"/>
          <w:szCs w:val="24"/>
        </w:rPr>
      </w:pPr>
    </w:p>
    <w:sectPr w:rsidR="00B97EBB" w:rsidRPr="00AD13CD" w:rsidSect="001C77B5">
      <w:foot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381" w:rsidRDefault="00304381">
      <w:pPr>
        <w:spacing w:line="240" w:lineRule="auto"/>
      </w:pPr>
      <w:r>
        <w:separator/>
      </w:r>
    </w:p>
  </w:endnote>
  <w:endnote w:type="continuationSeparator" w:id="0">
    <w:p w:rsidR="00304381" w:rsidRDefault="003043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76251"/>
      <w:docPartObj>
        <w:docPartGallery w:val="Page Numbers (Bottom of Page)"/>
        <w:docPartUnique/>
      </w:docPartObj>
    </w:sdtPr>
    <w:sdtEndPr/>
    <w:sdtContent>
      <w:p w:rsidR="00304381" w:rsidRDefault="00304381">
        <w:pPr>
          <w:pStyle w:val="a4"/>
          <w:jc w:val="center"/>
        </w:pPr>
        <w:r>
          <w:rPr>
            <w:noProof/>
          </w:rPr>
          <w:fldChar w:fldCharType="begin"/>
        </w:r>
        <w:r>
          <w:rPr>
            <w:noProof/>
          </w:rPr>
          <w:instrText xml:space="preserve"> PAGE   \* MERGEFORMAT </w:instrText>
        </w:r>
        <w:r>
          <w:rPr>
            <w:noProof/>
          </w:rPr>
          <w:fldChar w:fldCharType="separate"/>
        </w:r>
        <w:r w:rsidR="00347D12">
          <w:rPr>
            <w:noProof/>
          </w:rPr>
          <w:t>13</w:t>
        </w:r>
        <w:r>
          <w:rPr>
            <w:noProof/>
          </w:rPr>
          <w:fldChar w:fldCharType="end"/>
        </w:r>
      </w:p>
    </w:sdtContent>
  </w:sdt>
  <w:p w:rsidR="00304381" w:rsidRDefault="00304381">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381" w:rsidRDefault="00304381">
      <w:pPr>
        <w:spacing w:line="240" w:lineRule="auto"/>
      </w:pPr>
      <w:r>
        <w:separator/>
      </w:r>
    </w:p>
  </w:footnote>
  <w:footnote w:type="continuationSeparator" w:id="0">
    <w:p w:rsidR="00304381" w:rsidRDefault="0030438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13FF"/>
    <w:multiLevelType w:val="multilevel"/>
    <w:tmpl w:val="9F70F72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DF7746"/>
    <w:multiLevelType w:val="multilevel"/>
    <w:tmpl w:val="43E88638"/>
    <w:lvl w:ilvl="0">
      <w:start w:val="1"/>
      <w:numFmt w:val="decimal"/>
      <w:lvlText w:val="%1."/>
      <w:lvlJc w:val="left"/>
      <w:pPr>
        <w:ind w:left="580" w:hanging="360"/>
      </w:pPr>
      <w:rPr>
        <w:rFonts w:hint="default"/>
      </w:rPr>
    </w:lvl>
    <w:lvl w:ilvl="1">
      <w:start w:val="1"/>
      <w:numFmt w:val="decimal"/>
      <w:isLgl/>
      <w:lvlText w:val="%1.%2."/>
      <w:lvlJc w:val="left"/>
      <w:pPr>
        <w:ind w:left="580" w:hanging="360"/>
      </w:pPr>
      <w:rPr>
        <w:rFonts w:eastAsia="Times New Roman" w:hint="default"/>
      </w:rPr>
    </w:lvl>
    <w:lvl w:ilvl="2">
      <w:start w:val="1"/>
      <w:numFmt w:val="decimal"/>
      <w:isLgl/>
      <w:lvlText w:val="%1.%2.%3."/>
      <w:lvlJc w:val="left"/>
      <w:pPr>
        <w:ind w:left="940" w:hanging="720"/>
      </w:pPr>
      <w:rPr>
        <w:rFonts w:eastAsia="Times New Roman" w:hint="default"/>
      </w:rPr>
    </w:lvl>
    <w:lvl w:ilvl="3">
      <w:start w:val="1"/>
      <w:numFmt w:val="decimal"/>
      <w:isLgl/>
      <w:lvlText w:val="%1.%2.%3.%4."/>
      <w:lvlJc w:val="left"/>
      <w:pPr>
        <w:ind w:left="940" w:hanging="720"/>
      </w:pPr>
      <w:rPr>
        <w:rFonts w:eastAsia="Times New Roman" w:hint="default"/>
      </w:rPr>
    </w:lvl>
    <w:lvl w:ilvl="4">
      <w:start w:val="1"/>
      <w:numFmt w:val="decimal"/>
      <w:isLgl/>
      <w:lvlText w:val="%1.%2.%3.%4.%5."/>
      <w:lvlJc w:val="left"/>
      <w:pPr>
        <w:ind w:left="1300" w:hanging="1080"/>
      </w:pPr>
      <w:rPr>
        <w:rFonts w:eastAsia="Times New Roman" w:hint="default"/>
      </w:rPr>
    </w:lvl>
    <w:lvl w:ilvl="5">
      <w:start w:val="1"/>
      <w:numFmt w:val="decimal"/>
      <w:isLgl/>
      <w:lvlText w:val="%1.%2.%3.%4.%5.%6."/>
      <w:lvlJc w:val="left"/>
      <w:pPr>
        <w:ind w:left="1300" w:hanging="1080"/>
      </w:pPr>
      <w:rPr>
        <w:rFonts w:eastAsia="Times New Roman" w:hint="default"/>
      </w:rPr>
    </w:lvl>
    <w:lvl w:ilvl="6">
      <w:start w:val="1"/>
      <w:numFmt w:val="decimal"/>
      <w:isLgl/>
      <w:lvlText w:val="%1.%2.%3.%4.%5.%6.%7."/>
      <w:lvlJc w:val="left"/>
      <w:pPr>
        <w:ind w:left="1660" w:hanging="1440"/>
      </w:pPr>
      <w:rPr>
        <w:rFonts w:eastAsia="Times New Roman" w:hint="default"/>
      </w:rPr>
    </w:lvl>
    <w:lvl w:ilvl="7">
      <w:start w:val="1"/>
      <w:numFmt w:val="decimal"/>
      <w:isLgl/>
      <w:lvlText w:val="%1.%2.%3.%4.%5.%6.%7.%8."/>
      <w:lvlJc w:val="left"/>
      <w:pPr>
        <w:ind w:left="1660" w:hanging="1440"/>
      </w:pPr>
      <w:rPr>
        <w:rFonts w:eastAsia="Times New Roman" w:hint="default"/>
      </w:rPr>
    </w:lvl>
    <w:lvl w:ilvl="8">
      <w:start w:val="1"/>
      <w:numFmt w:val="decimal"/>
      <w:isLgl/>
      <w:lvlText w:val="%1.%2.%3.%4.%5.%6.%7.%8.%9."/>
      <w:lvlJc w:val="left"/>
      <w:pPr>
        <w:ind w:left="2020" w:hanging="1800"/>
      </w:pPr>
      <w:rPr>
        <w:rFonts w:eastAsia="Times New Roman" w:hint="default"/>
      </w:rPr>
    </w:lvl>
  </w:abstractNum>
  <w:abstractNum w:abstractNumId="2" w15:restartNumberingAfterBreak="0">
    <w:nsid w:val="04C415C5"/>
    <w:multiLevelType w:val="hybridMultilevel"/>
    <w:tmpl w:val="B9C8E7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7A7531B"/>
    <w:multiLevelType w:val="hybridMultilevel"/>
    <w:tmpl w:val="41105BEE"/>
    <w:lvl w:ilvl="0" w:tplc="4AEE10EC">
      <w:start w:val="1"/>
      <w:numFmt w:val="decimal"/>
      <w:lvlText w:val="%1."/>
      <w:lvlJc w:val="left"/>
      <w:pPr>
        <w:ind w:left="760" w:hanging="360"/>
      </w:pPr>
      <w:rPr>
        <w:rFonts w:hint="default"/>
        <w:b w:val="0"/>
        <w:sz w:val="28"/>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4" w15:restartNumberingAfterBreak="0">
    <w:nsid w:val="0C320670"/>
    <w:multiLevelType w:val="hybridMultilevel"/>
    <w:tmpl w:val="41105BEE"/>
    <w:lvl w:ilvl="0" w:tplc="4AEE10EC">
      <w:start w:val="1"/>
      <w:numFmt w:val="decimal"/>
      <w:lvlText w:val="%1."/>
      <w:lvlJc w:val="left"/>
      <w:pPr>
        <w:ind w:left="760" w:hanging="360"/>
      </w:pPr>
      <w:rPr>
        <w:rFonts w:hint="default"/>
        <w:b w:val="0"/>
        <w:sz w:val="28"/>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5" w15:restartNumberingAfterBreak="0">
    <w:nsid w:val="0ED9565F"/>
    <w:multiLevelType w:val="multilevel"/>
    <w:tmpl w:val="CC928DA4"/>
    <w:lvl w:ilvl="0">
      <w:start w:val="1"/>
      <w:numFmt w:val="decimal"/>
      <w:lvlText w:val="%1."/>
      <w:lvlJc w:val="left"/>
      <w:pPr>
        <w:ind w:left="1069" w:hanging="360"/>
      </w:pPr>
      <w:rPr>
        <w:rFonts w:hint="default"/>
        <w:b/>
      </w:rPr>
    </w:lvl>
    <w:lvl w:ilvl="1">
      <w:start w:val="1"/>
      <w:numFmt w:val="decimal"/>
      <w:isLgl/>
      <w:lvlText w:val="%1.%2."/>
      <w:lvlJc w:val="left"/>
      <w:pPr>
        <w:ind w:left="1789" w:hanging="720"/>
      </w:pPr>
      <w:rPr>
        <w:rFonts w:hint="default"/>
        <w:b/>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6" w15:restartNumberingAfterBreak="0">
    <w:nsid w:val="13001A43"/>
    <w:multiLevelType w:val="multilevel"/>
    <w:tmpl w:val="66229A18"/>
    <w:lvl w:ilvl="0">
      <w:start w:val="1"/>
      <w:numFmt w:val="decimal"/>
      <w:lvlText w:val="%1."/>
      <w:lvlJc w:val="left"/>
      <w:pPr>
        <w:ind w:left="360" w:hanging="360"/>
      </w:pPr>
      <w:rPr>
        <w:rFonts w:hint="default"/>
      </w:rPr>
    </w:lvl>
    <w:lvl w:ilvl="1">
      <w:start w:val="2"/>
      <w:numFmt w:val="decimal"/>
      <w:isLgl/>
      <w:lvlText w:val="%1.%2."/>
      <w:lvlJc w:val="left"/>
      <w:pPr>
        <w:ind w:left="1120" w:hanging="720"/>
      </w:pPr>
      <w:rPr>
        <w:rFonts w:hint="default"/>
      </w:rPr>
    </w:lvl>
    <w:lvl w:ilvl="2">
      <w:start w:val="1"/>
      <w:numFmt w:val="decimal"/>
      <w:isLgl/>
      <w:lvlText w:val="%1.%2.%3."/>
      <w:lvlJc w:val="left"/>
      <w:pPr>
        <w:ind w:left="116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600" w:hanging="1080"/>
      </w:pPr>
      <w:rPr>
        <w:rFonts w:hint="default"/>
      </w:rPr>
    </w:lvl>
    <w:lvl w:ilvl="5">
      <w:start w:val="1"/>
      <w:numFmt w:val="decimal"/>
      <w:isLgl/>
      <w:lvlText w:val="%1.%2.%3.%4.%5.%6."/>
      <w:lvlJc w:val="left"/>
      <w:pPr>
        <w:ind w:left="2000" w:hanging="144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440" w:hanging="1800"/>
      </w:pPr>
      <w:rPr>
        <w:rFonts w:hint="default"/>
      </w:rPr>
    </w:lvl>
    <w:lvl w:ilvl="8">
      <w:start w:val="1"/>
      <w:numFmt w:val="decimal"/>
      <w:isLgl/>
      <w:lvlText w:val="%1.%2.%3.%4.%5.%6.%7.%8.%9."/>
      <w:lvlJc w:val="left"/>
      <w:pPr>
        <w:ind w:left="2480" w:hanging="1800"/>
      </w:pPr>
      <w:rPr>
        <w:rFonts w:hint="default"/>
      </w:rPr>
    </w:lvl>
  </w:abstractNum>
  <w:abstractNum w:abstractNumId="7" w15:restartNumberingAfterBreak="0">
    <w:nsid w:val="14054AD6"/>
    <w:multiLevelType w:val="hybridMultilevel"/>
    <w:tmpl w:val="7D743356"/>
    <w:lvl w:ilvl="0" w:tplc="34E24164">
      <w:numFmt w:val="bullet"/>
      <w:lvlText w:val="–"/>
      <w:lvlJc w:val="left"/>
      <w:pPr>
        <w:tabs>
          <w:tab w:val="num" w:pos="644"/>
        </w:tabs>
        <w:ind w:left="644" w:hanging="360"/>
      </w:p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3E15B6"/>
    <w:multiLevelType w:val="hybridMultilevel"/>
    <w:tmpl w:val="A2485052"/>
    <w:lvl w:ilvl="0" w:tplc="40E6082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1AEF705F"/>
    <w:multiLevelType w:val="hybridMultilevel"/>
    <w:tmpl w:val="7CCC255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6426FF"/>
    <w:multiLevelType w:val="multilevel"/>
    <w:tmpl w:val="63228328"/>
    <w:lvl w:ilvl="0">
      <w:start w:val="4"/>
      <w:numFmt w:val="decimal"/>
      <w:lvlText w:val="%1."/>
      <w:lvlJc w:val="left"/>
      <w:pPr>
        <w:ind w:left="360" w:hanging="360"/>
      </w:pPr>
      <w:rPr>
        <w:rFonts w:hint="default"/>
        <w:w w:val="100"/>
      </w:rPr>
    </w:lvl>
    <w:lvl w:ilvl="1">
      <w:start w:val="1"/>
      <w:numFmt w:val="decimal"/>
      <w:lvlText w:val="%1.%2."/>
      <w:lvlJc w:val="left"/>
      <w:pPr>
        <w:ind w:left="1440" w:hanging="720"/>
      </w:pPr>
      <w:rPr>
        <w:rFonts w:hint="default"/>
        <w:w w:val="100"/>
      </w:rPr>
    </w:lvl>
    <w:lvl w:ilvl="2">
      <w:start w:val="1"/>
      <w:numFmt w:val="decimal"/>
      <w:lvlText w:val="%1.%2.%3."/>
      <w:lvlJc w:val="left"/>
      <w:pPr>
        <w:ind w:left="2160" w:hanging="720"/>
      </w:pPr>
      <w:rPr>
        <w:rFonts w:hint="default"/>
        <w:w w:val="100"/>
      </w:rPr>
    </w:lvl>
    <w:lvl w:ilvl="3">
      <w:start w:val="1"/>
      <w:numFmt w:val="decimal"/>
      <w:lvlText w:val="%1.%2.%3.%4."/>
      <w:lvlJc w:val="left"/>
      <w:pPr>
        <w:ind w:left="3240" w:hanging="1080"/>
      </w:pPr>
      <w:rPr>
        <w:rFonts w:hint="default"/>
        <w:w w:val="100"/>
      </w:rPr>
    </w:lvl>
    <w:lvl w:ilvl="4">
      <w:start w:val="1"/>
      <w:numFmt w:val="decimal"/>
      <w:lvlText w:val="%1.%2.%3.%4.%5."/>
      <w:lvlJc w:val="left"/>
      <w:pPr>
        <w:ind w:left="3960" w:hanging="1080"/>
      </w:pPr>
      <w:rPr>
        <w:rFonts w:hint="default"/>
        <w:w w:val="100"/>
      </w:rPr>
    </w:lvl>
    <w:lvl w:ilvl="5">
      <w:start w:val="1"/>
      <w:numFmt w:val="decimal"/>
      <w:lvlText w:val="%1.%2.%3.%4.%5.%6."/>
      <w:lvlJc w:val="left"/>
      <w:pPr>
        <w:ind w:left="5040" w:hanging="1440"/>
      </w:pPr>
      <w:rPr>
        <w:rFonts w:hint="default"/>
        <w:w w:val="100"/>
      </w:rPr>
    </w:lvl>
    <w:lvl w:ilvl="6">
      <w:start w:val="1"/>
      <w:numFmt w:val="decimal"/>
      <w:lvlText w:val="%1.%2.%3.%4.%5.%6.%7."/>
      <w:lvlJc w:val="left"/>
      <w:pPr>
        <w:ind w:left="5760" w:hanging="1440"/>
      </w:pPr>
      <w:rPr>
        <w:rFonts w:hint="default"/>
        <w:w w:val="100"/>
      </w:rPr>
    </w:lvl>
    <w:lvl w:ilvl="7">
      <w:start w:val="1"/>
      <w:numFmt w:val="decimal"/>
      <w:lvlText w:val="%1.%2.%3.%4.%5.%6.%7.%8."/>
      <w:lvlJc w:val="left"/>
      <w:pPr>
        <w:ind w:left="6840" w:hanging="1800"/>
      </w:pPr>
      <w:rPr>
        <w:rFonts w:hint="default"/>
        <w:w w:val="100"/>
      </w:rPr>
    </w:lvl>
    <w:lvl w:ilvl="8">
      <w:start w:val="1"/>
      <w:numFmt w:val="decimal"/>
      <w:lvlText w:val="%1.%2.%3.%4.%5.%6.%7.%8.%9."/>
      <w:lvlJc w:val="left"/>
      <w:pPr>
        <w:ind w:left="7560" w:hanging="1800"/>
      </w:pPr>
      <w:rPr>
        <w:rFonts w:hint="default"/>
        <w:w w:val="100"/>
      </w:rPr>
    </w:lvl>
  </w:abstractNum>
  <w:abstractNum w:abstractNumId="11" w15:restartNumberingAfterBreak="0">
    <w:nsid w:val="1E972FDC"/>
    <w:multiLevelType w:val="multilevel"/>
    <w:tmpl w:val="8E5E4AD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846A5E"/>
    <w:multiLevelType w:val="hybridMultilevel"/>
    <w:tmpl w:val="AA5C23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D410FA"/>
    <w:multiLevelType w:val="hybridMultilevel"/>
    <w:tmpl w:val="007CCF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1CF7158"/>
    <w:multiLevelType w:val="hybridMultilevel"/>
    <w:tmpl w:val="4A12E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6748DB"/>
    <w:multiLevelType w:val="hybridMultilevel"/>
    <w:tmpl w:val="E800DD74"/>
    <w:lvl w:ilvl="0" w:tplc="0419000F">
      <w:start w:val="1"/>
      <w:numFmt w:val="decimal"/>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16" w15:restartNumberingAfterBreak="0">
    <w:nsid w:val="516675E2"/>
    <w:multiLevelType w:val="hybridMultilevel"/>
    <w:tmpl w:val="29A89C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D73922"/>
    <w:multiLevelType w:val="hybridMultilevel"/>
    <w:tmpl w:val="CE22A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E155D5"/>
    <w:multiLevelType w:val="multilevel"/>
    <w:tmpl w:val="62D2917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32F453C"/>
    <w:multiLevelType w:val="hybridMultilevel"/>
    <w:tmpl w:val="F6B087D4"/>
    <w:lvl w:ilvl="0" w:tplc="CF3A5C4E">
      <w:start w:val="1"/>
      <w:numFmt w:val="decimal"/>
      <w:lvlText w:val="%1."/>
      <w:lvlJc w:val="left"/>
      <w:pPr>
        <w:ind w:left="76" w:hanging="360"/>
      </w:pPr>
      <w:rPr>
        <w:rFonts w:hint="default"/>
        <w:b w:val="0"/>
        <w:i/>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0" w15:restartNumberingAfterBreak="0">
    <w:nsid w:val="648B6CE8"/>
    <w:multiLevelType w:val="hybridMultilevel"/>
    <w:tmpl w:val="3B6E42C2"/>
    <w:lvl w:ilvl="0" w:tplc="76E6FA08">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6CCD3A4D"/>
    <w:multiLevelType w:val="hybridMultilevel"/>
    <w:tmpl w:val="41105BEE"/>
    <w:lvl w:ilvl="0" w:tplc="4AEE10EC">
      <w:start w:val="1"/>
      <w:numFmt w:val="decimal"/>
      <w:lvlText w:val="%1."/>
      <w:lvlJc w:val="left"/>
      <w:pPr>
        <w:ind w:left="760" w:hanging="360"/>
      </w:pPr>
      <w:rPr>
        <w:rFonts w:hint="default"/>
        <w:b w:val="0"/>
        <w:sz w:val="28"/>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2" w15:restartNumberingAfterBreak="0">
    <w:nsid w:val="72F207C8"/>
    <w:multiLevelType w:val="hybridMultilevel"/>
    <w:tmpl w:val="87425C68"/>
    <w:lvl w:ilvl="0" w:tplc="9892C71C">
      <w:start w:val="1"/>
      <w:numFmt w:val="decimal"/>
      <w:lvlText w:val="%1."/>
      <w:lvlJc w:val="left"/>
      <w:pPr>
        <w:tabs>
          <w:tab w:val="num" w:pos="720"/>
        </w:tabs>
        <w:ind w:left="720" w:hanging="360"/>
      </w:pPr>
    </w:lvl>
    <w:lvl w:ilvl="1" w:tplc="39387CC0" w:tentative="1">
      <w:start w:val="1"/>
      <w:numFmt w:val="decimal"/>
      <w:lvlText w:val="%2."/>
      <w:lvlJc w:val="left"/>
      <w:pPr>
        <w:tabs>
          <w:tab w:val="num" w:pos="1440"/>
        </w:tabs>
        <w:ind w:left="1440" w:hanging="360"/>
      </w:pPr>
    </w:lvl>
    <w:lvl w:ilvl="2" w:tplc="4D320408" w:tentative="1">
      <w:start w:val="1"/>
      <w:numFmt w:val="decimal"/>
      <w:lvlText w:val="%3."/>
      <w:lvlJc w:val="left"/>
      <w:pPr>
        <w:tabs>
          <w:tab w:val="num" w:pos="2160"/>
        </w:tabs>
        <w:ind w:left="2160" w:hanging="360"/>
      </w:pPr>
    </w:lvl>
    <w:lvl w:ilvl="3" w:tplc="27EC03C6" w:tentative="1">
      <w:start w:val="1"/>
      <w:numFmt w:val="decimal"/>
      <w:lvlText w:val="%4."/>
      <w:lvlJc w:val="left"/>
      <w:pPr>
        <w:tabs>
          <w:tab w:val="num" w:pos="2880"/>
        </w:tabs>
        <w:ind w:left="2880" w:hanging="360"/>
      </w:pPr>
    </w:lvl>
    <w:lvl w:ilvl="4" w:tplc="1EDADDDE" w:tentative="1">
      <w:start w:val="1"/>
      <w:numFmt w:val="decimal"/>
      <w:lvlText w:val="%5."/>
      <w:lvlJc w:val="left"/>
      <w:pPr>
        <w:tabs>
          <w:tab w:val="num" w:pos="3600"/>
        </w:tabs>
        <w:ind w:left="3600" w:hanging="360"/>
      </w:pPr>
    </w:lvl>
    <w:lvl w:ilvl="5" w:tplc="0B9EF0BA" w:tentative="1">
      <w:start w:val="1"/>
      <w:numFmt w:val="decimal"/>
      <w:lvlText w:val="%6."/>
      <w:lvlJc w:val="left"/>
      <w:pPr>
        <w:tabs>
          <w:tab w:val="num" w:pos="4320"/>
        </w:tabs>
        <w:ind w:left="4320" w:hanging="360"/>
      </w:pPr>
    </w:lvl>
    <w:lvl w:ilvl="6" w:tplc="C158D31A" w:tentative="1">
      <w:start w:val="1"/>
      <w:numFmt w:val="decimal"/>
      <w:lvlText w:val="%7."/>
      <w:lvlJc w:val="left"/>
      <w:pPr>
        <w:tabs>
          <w:tab w:val="num" w:pos="5040"/>
        </w:tabs>
        <w:ind w:left="5040" w:hanging="360"/>
      </w:pPr>
    </w:lvl>
    <w:lvl w:ilvl="7" w:tplc="1D3261E8" w:tentative="1">
      <w:start w:val="1"/>
      <w:numFmt w:val="decimal"/>
      <w:lvlText w:val="%8."/>
      <w:lvlJc w:val="left"/>
      <w:pPr>
        <w:tabs>
          <w:tab w:val="num" w:pos="5760"/>
        </w:tabs>
        <w:ind w:left="5760" w:hanging="360"/>
      </w:pPr>
    </w:lvl>
    <w:lvl w:ilvl="8" w:tplc="6C4E82A8" w:tentative="1">
      <w:start w:val="1"/>
      <w:numFmt w:val="decimal"/>
      <w:lvlText w:val="%9."/>
      <w:lvlJc w:val="left"/>
      <w:pPr>
        <w:tabs>
          <w:tab w:val="num" w:pos="6480"/>
        </w:tabs>
        <w:ind w:left="6480" w:hanging="360"/>
      </w:pPr>
    </w:lvl>
  </w:abstractNum>
  <w:abstractNum w:abstractNumId="23" w15:restartNumberingAfterBreak="0">
    <w:nsid w:val="73A30848"/>
    <w:multiLevelType w:val="hybridMultilevel"/>
    <w:tmpl w:val="E8663582"/>
    <w:lvl w:ilvl="0" w:tplc="A204DCA2">
      <w:start w:val="1"/>
      <w:numFmt w:val="bullet"/>
      <w:pStyle w:val="a"/>
      <w:lvlText w:val="o"/>
      <w:lvlJc w:val="left"/>
      <w:pPr>
        <w:tabs>
          <w:tab w:val="num" w:pos="360"/>
        </w:tabs>
        <w:ind w:left="360" w:hanging="360"/>
      </w:pPr>
      <w:rPr>
        <w:rFonts w:ascii="Courier New" w:hAnsi="Courier New" w:cs="Times New Roman" w:hint="default"/>
      </w:rPr>
    </w:lvl>
    <w:lvl w:ilvl="1" w:tplc="04090003">
      <w:start w:val="1"/>
      <w:numFmt w:val="bullet"/>
      <w:lvlText w:val="o"/>
      <w:lvlJc w:val="left"/>
      <w:pPr>
        <w:tabs>
          <w:tab w:val="num" w:pos="2160"/>
        </w:tabs>
        <w:ind w:left="2160" w:hanging="360"/>
      </w:pPr>
      <w:rPr>
        <w:rFonts w:ascii="Courier New" w:hAnsi="Courier New" w:cs="Times New Roman"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Times New Roman"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Times New Roman"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75E51B55"/>
    <w:multiLevelType w:val="hybridMultilevel"/>
    <w:tmpl w:val="F5A8D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F37D51"/>
    <w:multiLevelType w:val="hybridMultilevel"/>
    <w:tmpl w:val="5C1C2D80"/>
    <w:lvl w:ilvl="0" w:tplc="A7A04668">
      <w:start w:val="1"/>
      <w:numFmt w:val="decimal"/>
      <w:lvlText w:val="%1."/>
      <w:lvlJc w:val="left"/>
      <w:pPr>
        <w:ind w:left="1180" w:hanging="360"/>
      </w:pPr>
      <w:rPr>
        <w:rFonts w:hint="default"/>
        <w:b w:val="0"/>
      </w:rPr>
    </w:lvl>
    <w:lvl w:ilvl="1" w:tplc="04190019" w:tentative="1">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num w:numId="1">
    <w:abstractNumId w:val="20"/>
  </w:num>
  <w:num w:numId="2">
    <w:abstractNumId w:val="6"/>
  </w:num>
  <w:num w:numId="3">
    <w:abstractNumId w:val="5"/>
  </w:num>
  <w:num w:numId="4">
    <w:abstractNumId w:val="7"/>
  </w:num>
  <w:num w:numId="5">
    <w:abstractNumId w:val="25"/>
  </w:num>
  <w:num w:numId="6">
    <w:abstractNumId w:val="11"/>
  </w:num>
  <w:num w:numId="7">
    <w:abstractNumId w:val="18"/>
  </w:num>
  <w:num w:numId="8">
    <w:abstractNumId w:val="22"/>
  </w:num>
  <w:num w:numId="9">
    <w:abstractNumId w:val="12"/>
  </w:num>
  <w:num w:numId="10">
    <w:abstractNumId w:val="17"/>
  </w:num>
  <w:num w:numId="11">
    <w:abstractNumId w:val="9"/>
  </w:num>
  <w:num w:numId="12">
    <w:abstractNumId w:val="14"/>
  </w:num>
  <w:num w:numId="13">
    <w:abstractNumId w:val="21"/>
  </w:num>
  <w:num w:numId="14">
    <w:abstractNumId w:val="1"/>
  </w:num>
  <w:num w:numId="15">
    <w:abstractNumId w:val="16"/>
  </w:num>
  <w:num w:numId="16">
    <w:abstractNumId w:val="13"/>
  </w:num>
  <w:num w:numId="17">
    <w:abstractNumId w:val="2"/>
  </w:num>
  <w:num w:numId="18">
    <w:abstractNumId w:val="15"/>
  </w:num>
  <w:num w:numId="19">
    <w:abstractNumId w:val="8"/>
  </w:num>
  <w:num w:numId="20">
    <w:abstractNumId w:val="24"/>
  </w:num>
  <w:num w:numId="21">
    <w:abstractNumId w:val="19"/>
  </w:num>
  <w:num w:numId="22">
    <w:abstractNumId w:val="4"/>
  </w:num>
  <w:num w:numId="23">
    <w:abstractNumId w:val="3"/>
  </w:num>
  <w:num w:numId="24">
    <w:abstractNumId w:val="10"/>
  </w:num>
  <w:num w:numId="25">
    <w:abstractNumId w:val="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49B"/>
    <w:rsid w:val="00016644"/>
    <w:rsid w:val="00053E94"/>
    <w:rsid w:val="0008585D"/>
    <w:rsid w:val="000F6509"/>
    <w:rsid w:val="001C77B5"/>
    <w:rsid w:val="001E1119"/>
    <w:rsid w:val="001E78EA"/>
    <w:rsid w:val="0020367C"/>
    <w:rsid w:val="00211192"/>
    <w:rsid w:val="002172E5"/>
    <w:rsid w:val="002819C7"/>
    <w:rsid w:val="002C5709"/>
    <w:rsid w:val="00304381"/>
    <w:rsid w:val="00316B60"/>
    <w:rsid w:val="00347D12"/>
    <w:rsid w:val="00381344"/>
    <w:rsid w:val="00391221"/>
    <w:rsid w:val="003A0603"/>
    <w:rsid w:val="00502207"/>
    <w:rsid w:val="00540BFC"/>
    <w:rsid w:val="0054354D"/>
    <w:rsid w:val="005451BF"/>
    <w:rsid w:val="005C3F87"/>
    <w:rsid w:val="005C596F"/>
    <w:rsid w:val="006118C8"/>
    <w:rsid w:val="00614E17"/>
    <w:rsid w:val="00625E29"/>
    <w:rsid w:val="0063563A"/>
    <w:rsid w:val="006F3719"/>
    <w:rsid w:val="007465A8"/>
    <w:rsid w:val="00780FD1"/>
    <w:rsid w:val="00791ADC"/>
    <w:rsid w:val="007A285B"/>
    <w:rsid w:val="007E6380"/>
    <w:rsid w:val="0080646E"/>
    <w:rsid w:val="00824434"/>
    <w:rsid w:val="00830194"/>
    <w:rsid w:val="0088295A"/>
    <w:rsid w:val="008F7AF6"/>
    <w:rsid w:val="00927D32"/>
    <w:rsid w:val="00942AA4"/>
    <w:rsid w:val="009600BF"/>
    <w:rsid w:val="00975E6C"/>
    <w:rsid w:val="009769B7"/>
    <w:rsid w:val="009845C9"/>
    <w:rsid w:val="009A3EC9"/>
    <w:rsid w:val="009E37B7"/>
    <w:rsid w:val="009F4D9A"/>
    <w:rsid w:val="00A15B2F"/>
    <w:rsid w:val="00A23E7E"/>
    <w:rsid w:val="00A40663"/>
    <w:rsid w:val="00A45DB3"/>
    <w:rsid w:val="00A76269"/>
    <w:rsid w:val="00A8182B"/>
    <w:rsid w:val="00A9562F"/>
    <w:rsid w:val="00AD0953"/>
    <w:rsid w:val="00AD13CD"/>
    <w:rsid w:val="00AF39A8"/>
    <w:rsid w:val="00B509D1"/>
    <w:rsid w:val="00B97EBB"/>
    <w:rsid w:val="00BB0397"/>
    <w:rsid w:val="00C21023"/>
    <w:rsid w:val="00C33BBF"/>
    <w:rsid w:val="00C7349B"/>
    <w:rsid w:val="00CF1C8E"/>
    <w:rsid w:val="00D33EAE"/>
    <w:rsid w:val="00D44628"/>
    <w:rsid w:val="00D61137"/>
    <w:rsid w:val="00D93DA9"/>
    <w:rsid w:val="00DA1636"/>
    <w:rsid w:val="00DA3A3F"/>
    <w:rsid w:val="00DE48CA"/>
    <w:rsid w:val="00E126F1"/>
    <w:rsid w:val="00E26CE5"/>
    <w:rsid w:val="00E64EF9"/>
    <w:rsid w:val="00EB3920"/>
    <w:rsid w:val="00EF3B32"/>
    <w:rsid w:val="00F06F89"/>
    <w:rsid w:val="00F14CD2"/>
    <w:rsid w:val="00FA510F"/>
    <w:rsid w:val="00FB0134"/>
    <w:rsid w:val="00FC600B"/>
    <w:rsid w:val="00FD5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82CFB"/>
  <w15:docId w15:val="{92956B5D-95EC-4C94-9D24-66B45D238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line="360" w:lineRule="auto"/>
        <w:ind w:left="-567" w:right="-284" w:firstLine="56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5B2F"/>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semiHidden/>
    <w:unhideWhenUsed/>
    <w:rsid w:val="00C7349B"/>
    <w:pPr>
      <w:tabs>
        <w:tab w:val="center" w:pos="4677"/>
        <w:tab w:val="right" w:pos="9355"/>
      </w:tabs>
      <w:spacing w:line="240" w:lineRule="auto"/>
    </w:pPr>
  </w:style>
  <w:style w:type="character" w:customStyle="1" w:styleId="a5">
    <w:name w:val="Нижний колонтитул Знак"/>
    <w:basedOn w:val="a1"/>
    <w:link w:val="a4"/>
    <w:uiPriority w:val="99"/>
    <w:semiHidden/>
    <w:rsid w:val="00C7349B"/>
  </w:style>
  <w:style w:type="table" w:customStyle="1" w:styleId="1">
    <w:name w:val="Сетка таблицы1"/>
    <w:basedOn w:val="a2"/>
    <w:next w:val="a6"/>
    <w:uiPriority w:val="39"/>
    <w:rsid w:val="00C7349B"/>
    <w:pPr>
      <w:spacing w:line="240" w:lineRule="auto"/>
      <w:ind w:left="0" w:right="0"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2"/>
    <w:uiPriority w:val="39"/>
    <w:rsid w:val="00C7349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link w:val="a8"/>
    <w:uiPriority w:val="34"/>
    <w:qFormat/>
    <w:rsid w:val="00FD5B9B"/>
    <w:pPr>
      <w:ind w:left="720"/>
      <w:contextualSpacing/>
    </w:pPr>
  </w:style>
  <w:style w:type="character" w:customStyle="1" w:styleId="a9">
    <w:name w:val="Основной текст_"/>
    <w:link w:val="10"/>
    <w:rsid w:val="005451BF"/>
    <w:rPr>
      <w:rFonts w:eastAsia="Times New Roman"/>
      <w:shd w:val="clear" w:color="auto" w:fill="FFFFFF"/>
    </w:rPr>
  </w:style>
  <w:style w:type="paragraph" w:customStyle="1" w:styleId="10">
    <w:name w:val="Основной текст1"/>
    <w:basedOn w:val="a0"/>
    <w:link w:val="a9"/>
    <w:rsid w:val="005451BF"/>
    <w:pPr>
      <w:widowControl w:val="0"/>
      <w:shd w:val="clear" w:color="auto" w:fill="FFFFFF"/>
      <w:spacing w:line="240" w:lineRule="auto"/>
      <w:ind w:left="0" w:right="0" w:firstLine="400"/>
    </w:pPr>
    <w:rPr>
      <w:rFonts w:eastAsia="Times New Roman"/>
    </w:rPr>
  </w:style>
  <w:style w:type="paragraph" w:styleId="aa">
    <w:name w:val="Balloon Text"/>
    <w:basedOn w:val="a0"/>
    <w:link w:val="ab"/>
    <w:uiPriority w:val="99"/>
    <w:semiHidden/>
    <w:unhideWhenUsed/>
    <w:rsid w:val="002172E5"/>
    <w:pPr>
      <w:spacing w:line="240" w:lineRule="auto"/>
    </w:pPr>
    <w:rPr>
      <w:rFonts w:ascii="Tahoma" w:hAnsi="Tahoma" w:cs="Tahoma"/>
      <w:sz w:val="16"/>
      <w:szCs w:val="16"/>
    </w:rPr>
  </w:style>
  <w:style w:type="character" w:customStyle="1" w:styleId="ab">
    <w:name w:val="Текст выноски Знак"/>
    <w:basedOn w:val="a1"/>
    <w:link w:val="aa"/>
    <w:uiPriority w:val="99"/>
    <w:semiHidden/>
    <w:rsid w:val="002172E5"/>
    <w:rPr>
      <w:rFonts w:ascii="Tahoma" w:hAnsi="Tahoma" w:cs="Tahoma"/>
      <w:sz w:val="16"/>
      <w:szCs w:val="16"/>
    </w:rPr>
  </w:style>
  <w:style w:type="character" w:customStyle="1" w:styleId="a8">
    <w:name w:val="Абзац списка Знак"/>
    <w:link w:val="a7"/>
    <w:uiPriority w:val="34"/>
    <w:locked/>
    <w:rsid w:val="00391221"/>
  </w:style>
  <w:style w:type="paragraph" w:styleId="ac">
    <w:name w:val="Normal (Web)"/>
    <w:basedOn w:val="a0"/>
    <w:uiPriority w:val="99"/>
    <w:qFormat/>
    <w:rsid w:val="00347D12"/>
    <w:pPr>
      <w:spacing w:line="240" w:lineRule="auto"/>
      <w:ind w:left="0" w:right="0" w:firstLine="0"/>
    </w:pPr>
    <w:rPr>
      <w:rFonts w:eastAsia="Times New Roman"/>
      <w:sz w:val="24"/>
      <w:szCs w:val="24"/>
      <w:lang w:eastAsia="ru-RU"/>
    </w:rPr>
  </w:style>
  <w:style w:type="paragraph" w:customStyle="1" w:styleId="a">
    <w:name w:val="НеверныйОтвет"/>
    <w:basedOn w:val="a0"/>
    <w:qFormat/>
    <w:rsid w:val="00347D12"/>
    <w:pPr>
      <w:numPr>
        <w:numId w:val="26"/>
      </w:numPr>
      <w:spacing w:after="120" w:line="240" w:lineRule="auto"/>
      <w:ind w:right="0"/>
    </w:pPr>
    <w:rPr>
      <w:rFonts w:ascii="Verdana" w:eastAsia="Times New Roman" w:hAnsi="Verdana"/>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15</Pages>
  <Words>4357</Words>
  <Characters>24838</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Moskalenko</dc:creator>
  <cp:lastModifiedBy>USER-08780067542</cp:lastModifiedBy>
  <cp:revision>28</cp:revision>
  <cp:lastPrinted>2024-05-20T11:24:00Z</cp:lastPrinted>
  <dcterms:created xsi:type="dcterms:W3CDTF">2024-05-20T11:01:00Z</dcterms:created>
  <dcterms:modified xsi:type="dcterms:W3CDTF">2025-02-18T07:11:00Z</dcterms:modified>
</cp:coreProperties>
</file>